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C16" w:rsidRPr="007305EB" w:rsidRDefault="00E467D4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Zarządzenie nr</w:t>
      </w:r>
      <w:r w:rsidR="0096158C" w:rsidRPr="007305EB">
        <w:rPr>
          <w:rFonts w:cstheme="minorHAnsi"/>
          <w:b/>
        </w:rPr>
        <w:t xml:space="preserve"> </w:t>
      </w:r>
      <w:r w:rsidRPr="007305EB">
        <w:rPr>
          <w:rFonts w:cstheme="minorHAnsi"/>
          <w:b/>
        </w:rPr>
        <w:t>1</w:t>
      </w:r>
      <w:r w:rsidR="0096158C" w:rsidRPr="007305EB">
        <w:rPr>
          <w:rFonts w:cstheme="minorHAnsi"/>
          <w:b/>
        </w:rPr>
        <w:t>/</w:t>
      </w:r>
      <w:r w:rsidR="00D31060">
        <w:rPr>
          <w:rFonts w:cstheme="minorHAnsi"/>
          <w:b/>
        </w:rPr>
        <w:t>2026</w:t>
      </w:r>
    </w:p>
    <w:p w:rsidR="00F2222E" w:rsidRPr="007305EB" w:rsidRDefault="003379F2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Dyrektora </w:t>
      </w:r>
      <w:r w:rsidR="00F2222E" w:rsidRPr="007305EB">
        <w:rPr>
          <w:rFonts w:cstheme="minorHAnsi"/>
          <w:b/>
        </w:rPr>
        <w:t>Miejskiego Przedszkola nr 20 im. Króla Maciusia  Pierwszego</w:t>
      </w:r>
    </w:p>
    <w:p w:rsidR="0096158C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w Częstochowie</w:t>
      </w:r>
    </w:p>
    <w:p w:rsidR="00F2222E" w:rsidRPr="007305EB" w:rsidRDefault="00D31060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>z dnia 01.01.2026</w:t>
      </w:r>
      <w:r w:rsidR="00F2222E" w:rsidRPr="007305EB">
        <w:rPr>
          <w:rFonts w:cstheme="minorHAnsi"/>
          <w:b/>
        </w:rPr>
        <w:t>r</w:t>
      </w:r>
      <w:r w:rsidR="0096158C" w:rsidRPr="007305EB">
        <w:rPr>
          <w:rFonts w:cstheme="minorHAnsi"/>
          <w:b/>
        </w:rPr>
        <w:t>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w sprawie </w:t>
      </w:r>
      <w:r w:rsidR="00E467D4" w:rsidRPr="007305EB">
        <w:rPr>
          <w:rFonts w:cstheme="minorHAnsi"/>
          <w:b/>
        </w:rPr>
        <w:t xml:space="preserve">  wysokości  minimalnego wynagrodzenia  za pracę oraz wysokości min</w:t>
      </w:r>
      <w:r w:rsidR="00D31060">
        <w:rPr>
          <w:rFonts w:cstheme="minorHAnsi"/>
          <w:b/>
        </w:rPr>
        <w:t>imalnej stawki godzinowej w 2026</w:t>
      </w:r>
      <w:r w:rsidR="00E467D4" w:rsidRPr="007305EB">
        <w:rPr>
          <w:rFonts w:cstheme="minorHAnsi"/>
          <w:b/>
        </w:rPr>
        <w:t>r.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Default="00E467D4" w:rsidP="00F2222E">
      <w:pPr>
        <w:pStyle w:val="Bezodstpw"/>
        <w:rPr>
          <w:rFonts w:cstheme="minorHAnsi"/>
          <w:b/>
          <w:sz w:val="24"/>
          <w:szCs w:val="24"/>
        </w:rPr>
      </w:pPr>
      <w:r w:rsidRPr="003379F2">
        <w:rPr>
          <w:rFonts w:cstheme="minorHAnsi"/>
          <w:b/>
          <w:sz w:val="24"/>
          <w:szCs w:val="24"/>
        </w:rPr>
        <w:t xml:space="preserve">Podstawa  prawna: </w:t>
      </w:r>
      <w:r w:rsidR="003379F2" w:rsidRPr="003379F2">
        <w:rPr>
          <w:rFonts w:cstheme="minorHAnsi"/>
          <w:b/>
          <w:sz w:val="24"/>
          <w:szCs w:val="24"/>
        </w:rPr>
        <w:t>Rozporz</w:t>
      </w:r>
      <w:r w:rsidR="00D31060">
        <w:rPr>
          <w:rFonts w:cstheme="minorHAnsi"/>
          <w:b/>
          <w:sz w:val="24"/>
          <w:szCs w:val="24"/>
        </w:rPr>
        <w:t>ądzenie Rady Ministrów z dnia 11 września 2025</w:t>
      </w:r>
      <w:r w:rsidR="003379F2" w:rsidRPr="003379F2">
        <w:rPr>
          <w:rFonts w:cstheme="minorHAnsi"/>
          <w:b/>
          <w:sz w:val="24"/>
          <w:szCs w:val="24"/>
        </w:rPr>
        <w:t>r</w:t>
      </w:r>
      <w:r w:rsidR="003379F2">
        <w:rPr>
          <w:rFonts w:cstheme="minorHAnsi"/>
          <w:i/>
          <w:sz w:val="24"/>
          <w:szCs w:val="24"/>
        </w:rPr>
        <w:t>.</w:t>
      </w:r>
      <w:r w:rsidR="00D31060">
        <w:rPr>
          <w:rFonts w:cstheme="minorHAnsi"/>
          <w:sz w:val="24"/>
          <w:szCs w:val="24"/>
        </w:rPr>
        <w:t xml:space="preserve"> </w:t>
      </w:r>
      <w:r w:rsidR="00D31060">
        <w:rPr>
          <w:rFonts w:cstheme="minorHAnsi"/>
          <w:b/>
          <w:sz w:val="24"/>
          <w:szCs w:val="24"/>
        </w:rPr>
        <w:t>poz.</w:t>
      </w:r>
      <w:r w:rsidR="00D31060" w:rsidRPr="00D31060">
        <w:rPr>
          <w:rFonts w:cstheme="minorHAnsi"/>
          <w:b/>
          <w:sz w:val="24"/>
          <w:szCs w:val="24"/>
        </w:rPr>
        <w:t>1242</w:t>
      </w:r>
      <w:r w:rsidR="00D31060">
        <w:rPr>
          <w:rFonts w:cstheme="minorHAnsi"/>
          <w:b/>
          <w:sz w:val="24"/>
          <w:szCs w:val="24"/>
        </w:rPr>
        <w:t xml:space="preserve">       </w:t>
      </w:r>
    </w:p>
    <w:p w:rsidR="00D31060" w:rsidRPr="00D31060" w:rsidRDefault="004637F7" w:rsidP="00F2222E">
      <w:pPr>
        <w:pStyle w:val="Bezodstpw"/>
        <w:rPr>
          <w:rFonts w:cstheme="minorHAnsi"/>
          <w:b/>
        </w:rPr>
      </w:pPr>
      <w:r>
        <w:rPr>
          <w:rFonts w:cstheme="minorHAnsi"/>
          <w:b/>
          <w:sz w:val="24"/>
          <w:szCs w:val="24"/>
        </w:rPr>
        <w:t>(</w:t>
      </w:r>
      <w:r w:rsidR="00D31060">
        <w:rPr>
          <w:rFonts w:cstheme="minorHAnsi"/>
          <w:b/>
          <w:sz w:val="24"/>
          <w:szCs w:val="24"/>
        </w:rPr>
        <w:t>Art. 2 ust. 5 ustawy z dnia 10 października 2002r o minimalnym wynagrodzeniu za pracę</w:t>
      </w:r>
      <w:r>
        <w:rPr>
          <w:rFonts w:cstheme="minorHAnsi"/>
          <w:b/>
          <w:sz w:val="24"/>
          <w:szCs w:val="24"/>
        </w:rPr>
        <w:t>)</w:t>
      </w:r>
      <w:r w:rsidR="00D31060">
        <w:rPr>
          <w:rFonts w:cstheme="minorHAnsi"/>
          <w:b/>
          <w:sz w:val="24"/>
          <w:szCs w:val="24"/>
        </w:rPr>
        <w:t>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                                                                                            &amp;1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</w:rPr>
      </w:pPr>
      <w:r w:rsidRPr="007305EB">
        <w:rPr>
          <w:rFonts w:cstheme="minorHAnsi"/>
        </w:rPr>
        <w:t>Wprowadzam zmiany wynagrodzenia zasadniczego  brutto pracow</w:t>
      </w:r>
      <w:r w:rsidR="0096158C" w:rsidRPr="007305EB">
        <w:rPr>
          <w:rFonts w:cstheme="minorHAnsi"/>
        </w:rPr>
        <w:t xml:space="preserve">nikom administracji i obsługi </w:t>
      </w:r>
      <w:r w:rsidR="00D31060">
        <w:rPr>
          <w:rFonts w:cstheme="minorHAnsi"/>
        </w:rPr>
        <w:t>na dzień 01.01.2026</w:t>
      </w:r>
      <w:r w:rsidRPr="007305EB">
        <w:rPr>
          <w:rFonts w:cstheme="minorHAnsi"/>
        </w:rPr>
        <w:t>r w przelicz</w:t>
      </w:r>
      <w:r w:rsidR="009759A6">
        <w:rPr>
          <w:rFonts w:cstheme="minorHAnsi"/>
        </w:rPr>
        <w:t xml:space="preserve">eniu na pełny etat w kwocie </w:t>
      </w:r>
      <w:r w:rsidR="00D31060">
        <w:rPr>
          <w:rFonts w:cstheme="minorHAnsi"/>
        </w:rPr>
        <w:t xml:space="preserve">4806 </w:t>
      </w:r>
      <w:r w:rsidRPr="007305EB">
        <w:rPr>
          <w:rFonts w:cstheme="minorHAnsi"/>
        </w:rPr>
        <w:t>zł.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  <w:b/>
        </w:rPr>
      </w:pPr>
    </w:p>
    <w:p w:rsidR="00B81083" w:rsidRPr="007305EB" w:rsidRDefault="00696B20" w:rsidP="00696B20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&amp;2</w:t>
      </w:r>
    </w:p>
    <w:p w:rsidR="00B81083" w:rsidRPr="007305EB" w:rsidRDefault="00B81083" w:rsidP="00F2222E">
      <w:pPr>
        <w:pStyle w:val="Bezodstpw"/>
        <w:rPr>
          <w:rFonts w:cstheme="minorHAnsi"/>
        </w:rPr>
      </w:pPr>
    </w:p>
    <w:p w:rsidR="00B81083" w:rsidRPr="007305EB" w:rsidRDefault="00D16E0B" w:rsidP="00F2222E">
      <w:pPr>
        <w:pStyle w:val="Bezodstpw"/>
        <w:rPr>
          <w:rFonts w:cstheme="minorHAnsi"/>
        </w:rPr>
      </w:pPr>
      <w:r>
        <w:rPr>
          <w:rFonts w:cstheme="minorHAnsi"/>
        </w:rPr>
        <w:t>Zarządzenie wchodzi</w:t>
      </w:r>
      <w:r w:rsidR="00D31060">
        <w:rPr>
          <w:rFonts w:cstheme="minorHAnsi"/>
        </w:rPr>
        <w:t xml:space="preserve"> w życie z dniem 1 stycznia 2026</w:t>
      </w:r>
      <w:r w:rsidR="00E467D4" w:rsidRPr="007305EB">
        <w:rPr>
          <w:rFonts w:cstheme="minorHAnsi"/>
        </w:rPr>
        <w:t>r.</w:t>
      </w:r>
      <w:r w:rsidR="007305EB" w:rsidRPr="007305EB">
        <w:rPr>
          <w:rFonts w:cstheme="minorHAnsi"/>
        </w:rPr>
        <w:t xml:space="preserve"> </w:t>
      </w:r>
    </w:p>
    <w:p w:rsidR="007305EB" w:rsidRPr="007305EB" w:rsidRDefault="007305EB" w:rsidP="00F2222E">
      <w:pPr>
        <w:pStyle w:val="Bezodstpw"/>
        <w:rPr>
          <w:rFonts w:cstheme="minorHAnsi"/>
        </w:rPr>
      </w:pPr>
    </w:p>
    <w:p w:rsidR="007305EB" w:rsidRPr="007305EB" w:rsidRDefault="007305EB" w:rsidP="007305EB">
      <w:pPr>
        <w:ind w:left="5103"/>
        <w:jc w:val="center"/>
        <w:rPr>
          <w:rFonts w:cstheme="minorHAnsi"/>
        </w:rPr>
      </w:pPr>
      <w:r w:rsidRPr="007305EB">
        <w:rPr>
          <w:rFonts w:cstheme="minorHAnsi"/>
        </w:rPr>
        <w:t xml:space="preserve">(-) Dyrektor MP20 </w:t>
      </w:r>
    </w:p>
    <w:p w:rsidR="007305EB" w:rsidRPr="00E3197E" w:rsidRDefault="007305EB" w:rsidP="007305EB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>mgr Małgorzata Jagiełło</w:t>
      </w:r>
    </w:p>
    <w:p w:rsidR="007305EB" w:rsidRPr="009A6550" w:rsidRDefault="007305EB" w:rsidP="007305EB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22E"/>
    <w:rsid w:val="00017306"/>
    <w:rsid w:val="00082331"/>
    <w:rsid w:val="00106028"/>
    <w:rsid w:val="00250C16"/>
    <w:rsid w:val="003379F2"/>
    <w:rsid w:val="00363CC1"/>
    <w:rsid w:val="0040453E"/>
    <w:rsid w:val="00412DA1"/>
    <w:rsid w:val="004637F7"/>
    <w:rsid w:val="0051172B"/>
    <w:rsid w:val="00524BF8"/>
    <w:rsid w:val="00644777"/>
    <w:rsid w:val="00696B20"/>
    <w:rsid w:val="007305EB"/>
    <w:rsid w:val="008B7E92"/>
    <w:rsid w:val="0096158C"/>
    <w:rsid w:val="009759A6"/>
    <w:rsid w:val="009A6550"/>
    <w:rsid w:val="00A76E7F"/>
    <w:rsid w:val="00B616AD"/>
    <w:rsid w:val="00B81083"/>
    <w:rsid w:val="00C11D30"/>
    <w:rsid w:val="00C77A11"/>
    <w:rsid w:val="00D16E0B"/>
    <w:rsid w:val="00D31060"/>
    <w:rsid w:val="00DD2D39"/>
    <w:rsid w:val="00E467D4"/>
    <w:rsid w:val="00F2222E"/>
    <w:rsid w:val="00F734DE"/>
    <w:rsid w:val="00F9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D48A5-9EA0-45FA-9259-AC91C1971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MP20</cp:lastModifiedBy>
  <cp:revision>6</cp:revision>
  <cp:lastPrinted>2018-12-04T12:58:00Z</cp:lastPrinted>
  <dcterms:created xsi:type="dcterms:W3CDTF">2024-01-04T07:06:00Z</dcterms:created>
  <dcterms:modified xsi:type="dcterms:W3CDTF">2026-01-19T09:01:00Z</dcterms:modified>
</cp:coreProperties>
</file>