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5DCBF9" w14:textId="7B9636E5" w:rsidR="004B5FAA" w:rsidRPr="000957C8" w:rsidRDefault="00082E88" w:rsidP="000957C8">
      <w:pPr>
        <w:pStyle w:val="NormalnyWeb"/>
        <w:tabs>
          <w:tab w:val="left" w:pos="266"/>
          <w:tab w:val="center" w:pos="4536"/>
        </w:tabs>
        <w:spacing w:before="0" w:beforeAutospacing="0" w:after="120" w:afterAutospacing="0" w:line="360" w:lineRule="auto"/>
        <w:jc w:val="center"/>
        <w:rPr>
          <w:rFonts w:asciiTheme="minorHAnsi" w:hAnsiTheme="minorHAnsi" w:cstheme="minorHAnsi"/>
          <w:b/>
        </w:rPr>
      </w:pPr>
      <w:r w:rsidRPr="000957C8">
        <w:rPr>
          <w:rFonts w:asciiTheme="minorHAnsi" w:hAnsiTheme="minorHAnsi" w:cstheme="minorHAnsi"/>
          <w:b/>
          <w:bCs/>
        </w:rPr>
        <w:t>ZARZĄDZENIE NR SP31.45</w:t>
      </w:r>
      <w:r w:rsidR="004B5FAA" w:rsidRPr="000957C8">
        <w:rPr>
          <w:rFonts w:asciiTheme="minorHAnsi" w:hAnsiTheme="minorHAnsi" w:cstheme="minorHAnsi"/>
          <w:b/>
          <w:bCs/>
        </w:rPr>
        <w:t>.2024.2025</w:t>
      </w:r>
    </w:p>
    <w:p w14:paraId="4D5B6B69" w14:textId="2FE7FA48" w:rsidR="004B5FAA" w:rsidRPr="000957C8" w:rsidRDefault="004B5FAA" w:rsidP="000957C8">
      <w:pPr>
        <w:pStyle w:val="NormalnyWeb"/>
        <w:spacing w:before="0" w:beforeAutospacing="0" w:after="120" w:afterAutospacing="0" w:line="360" w:lineRule="auto"/>
        <w:jc w:val="center"/>
        <w:rPr>
          <w:rFonts w:asciiTheme="minorHAnsi" w:hAnsiTheme="minorHAnsi" w:cstheme="minorHAnsi"/>
          <w:b/>
          <w:bCs/>
        </w:rPr>
      </w:pPr>
      <w:r w:rsidRPr="000957C8">
        <w:rPr>
          <w:rFonts w:asciiTheme="minorHAnsi" w:hAnsiTheme="minorHAnsi" w:cstheme="minorHAnsi"/>
          <w:b/>
        </w:rPr>
        <w:t>Dyrektora Szkoły Podstawowej nr 31 im. Orła Białego</w:t>
      </w:r>
      <w:r w:rsidR="000957C8">
        <w:rPr>
          <w:rFonts w:asciiTheme="minorHAnsi" w:hAnsiTheme="minorHAnsi" w:cstheme="minorHAnsi"/>
          <w:b/>
        </w:rPr>
        <w:t xml:space="preserve"> </w:t>
      </w:r>
      <w:r w:rsidRPr="000957C8">
        <w:rPr>
          <w:rFonts w:asciiTheme="minorHAnsi" w:hAnsiTheme="minorHAnsi" w:cstheme="minorHAnsi"/>
          <w:b/>
        </w:rPr>
        <w:t>w Częstochowie</w:t>
      </w:r>
    </w:p>
    <w:p w14:paraId="473466F9" w14:textId="77777777" w:rsidR="004B5FAA" w:rsidRPr="000957C8" w:rsidRDefault="004B5FAA" w:rsidP="000957C8">
      <w:pPr>
        <w:spacing w:after="120" w:line="36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0957C8">
        <w:rPr>
          <w:rFonts w:eastAsia="Calibri" w:cstheme="minorHAnsi"/>
          <w:b/>
          <w:bCs/>
          <w:sz w:val="24"/>
          <w:szCs w:val="24"/>
        </w:rPr>
        <w:t xml:space="preserve">z dnia </w:t>
      </w:r>
      <w:r w:rsidRPr="000957C8">
        <w:rPr>
          <w:rFonts w:cstheme="minorHAnsi"/>
          <w:b/>
          <w:sz w:val="24"/>
          <w:szCs w:val="24"/>
        </w:rPr>
        <w:t>26.08.2025 r.</w:t>
      </w:r>
    </w:p>
    <w:p w14:paraId="405F3167" w14:textId="77777777" w:rsidR="004B5FAA" w:rsidRPr="000957C8" w:rsidRDefault="004B5FAA" w:rsidP="000957C8">
      <w:pPr>
        <w:spacing w:after="120" w:line="360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</w:pPr>
      <w:r w:rsidRPr="000957C8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w sprawie: zakazu używania prywatnych nośników pamięci (pendrive’ów) na terenie szkoły</w:t>
      </w:r>
    </w:p>
    <w:p w14:paraId="23033493" w14:textId="77777777" w:rsidR="000957C8" w:rsidRDefault="004B5FAA" w:rsidP="000957C8">
      <w:pPr>
        <w:spacing w:after="12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0957C8">
        <w:rPr>
          <w:rFonts w:eastAsia="Times New Roman" w:cstheme="minorHAnsi"/>
          <w:color w:val="000000"/>
          <w:sz w:val="24"/>
          <w:szCs w:val="24"/>
          <w:lang w:eastAsia="pl-PL"/>
        </w:rPr>
        <w:t>Na podstawie art. 68 ust. 1 pkt 6 ustawy z dnia 14 grudnia 2016 r. – Prawo o</w:t>
      </w:r>
      <w:r w:rsidR="00A62CD4" w:rsidRPr="000957C8">
        <w:rPr>
          <w:rFonts w:eastAsia="Times New Roman" w:cstheme="minorHAnsi"/>
          <w:color w:val="000000"/>
          <w:sz w:val="24"/>
          <w:szCs w:val="24"/>
          <w:lang w:eastAsia="pl-PL"/>
        </w:rPr>
        <w:t>światowe (Dz.U. z 2024 r. poz.737 ze zm.</w:t>
      </w:r>
      <w:r w:rsidRPr="000957C8">
        <w:rPr>
          <w:rFonts w:eastAsia="Times New Roman" w:cstheme="minorHAnsi"/>
          <w:color w:val="000000"/>
          <w:sz w:val="24"/>
          <w:szCs w:val="24"/>
          <w:lang w:eastAsia="pl-PL"/>
        </w:rPr>
        <w:t>) oraz w związku z koniecznością zapewnienia bezpieczeństwa danych i systemów informatycznych w szkole,</w:t>
      </w:r>
    </w:p>
    <w:p w14:paraId="1EF7192E" w14:textId="070341E2" w:rsidR="004B5FAA" w:rsidRPr="000957C8" w:rsidRDefault="004B5FAA" w:rsidP="000957C8">
      <w:pPr>
        <w:spacing w:after="120" w:line="360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</w:pPr>
      <w:r w:rsidRPr="000957C8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zarządzam, co następuje:</w:t>
      </w:r>
    </w:p>
    <w:p w14:paraId="088DCE9C" w14:textId="22EB175A" w:rsidR="004B5FAA" w:rsidRPr="000957C8" w:rsidRDefault="004B5FAA" w:rsidP="000957C8">
      <w:pPr>
        <w:pStyle w:val="Akapitzlist"/>
        <w:numPr>
          <w:ilvl w:val="0"/>
          <w:numId w:val="4"/>
        </w:numPr>
        <w:tabs>
          <w:tab w:val="clear" w:pos="720"/>
        </w:tabs>
        <w:spacing w:after="120" w:line="360" w:lineRule="auto"/>
        <w:ind w:left="426"/>
        <w:jc w:val="both"/>
        <w:outlineLvl w:val="2"/>
        <w:rPr>
          <w:rFonts w:eastAsia="Times New Roman" w:cstheme="minorHAnsi"/>
          <w:sz w:val="24"/>
          <w:szCs w:val="24"/>
          <w:lang w:eastAsia="pl-PL"/>
        </w:rPr>
      </w:pPr>
      <w:r w:rsidRPr="000957C8">
        <w:rPr>
          <w:rFonts w:eastAsia="Times New Roman" w:cstheme="minorHAnsi"/>
          <w:color w:val="000000"/>
          <w:sz w:val="24"/>
          <w:szCs w:val="24"/>
          <w:lang w:eastAsia="pl-PL"/>
        </w:rPr>
        <w:t>Wprowadza się zakaz używania przez uczniów, nauczycieli oraz pracowników szkoły prywatnych nośników danych (w szczególności pendrive’ów, dysków przenośnych, kart pamięci itp.) w urządzeniach komputerowych i multimedialnych należących do szkoły.</w:t>
      </w:r>
    </w:p>
    <w:p w14:paraId="433BE26E" w14:textId="32E3F8A0" w:rsidR="004B5FAA" w:rsidRPr="000957C8" w:rsidRDefault="004B5FAA" w:rsidP="000957C8">
      <w:pPr>
        <w:pStyle w:val="Akapitzlist"/>
        <w:numPr>
          <w:ilvl w:val="0"/>
          <w:numId w:val="4"/>
        </w:numPr>
        <w:tabs>
          <w:tab w:val="clear" w:pos="720"/>
        </w:tabs>
        <w:spacing w:after="120" w:line="360" w:lineRule="auto"/>
        <w:ind w:left="426"/>
        <w:jc w:val="both"/>
        <w:outlineLvl w:val="2"/>
        <w:rPr>
          <w:rFonts w:eastAsia="Times New Roman" w:cstheme="minorHAnsi"/>
          <w:sz w:val="24"/>
          <w:szCs w:val="24"/>
          <w:lang w:eastAsia="pl-PL"/>
        </w:rPr>
      </w:pPr>
      <w:r w:rsidRPr="000957C8">
        <w:rPr>
          <w:rFonts w:eastAsia="Times New Roman" w:cstheme="minorHAnsi"/>
          <w:color w:val="000000"/>
          <w:sz w:val="24"/>
          <w:szCs w:val="24"/>
          <w:lang w:eastAsia="pl-PL"/>
        </w:rPr>
        <w:t>Dozwolone jest korzystanie wyłącznie z nośników danych będących własnością szkoły, zatwierdzonych i udostępnionych przez administratora systemu informatycznego szkoły.</w:t>
      </w:r>
    </w:p>
    <w:p w14:paraId="6B6A72CB" w14:textId="52A59614" w:rsidR="004B5FAA" w:rsidRPr="000957C8" w:rsidRDefault="004B5FAA" w:rsidP="000957C8">
      <w:pPr>
        <w:pStyle w:val="Akapitzlist"/>
        <w:numPr>
          <w:ilvl w:val="0"/>
          <w:numId w:val="4"/>
        </w:numPr>
        <w:tabs>
          <w:tab w:val="clear" w:pos="720"/>
        </w:tabs>
        <w:spacing w:after="120" w:line="360" w:lineRule="auto"/>
        <w:ind w:left="426"/>
        <w:jc w:val="both"/>
        <w:outlineLvl w:val="2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0957C8">
        <w:rPr>
          <w:rFonts w:eastAsia="Times New Roman" w:cstheme="minorHAnsi"/>
          <w:color w:val="000000"/>
          <w:sz w:val="24"/>
          <w:szCs w:val="24"/>
          <w:lang w:eastAsia="pl-PL"/>
        </w:rPr>
        <w:t>Celem wprowadzenia zakazu jest:</w:t>
      </w:r>
    </w:p>
    <w:p w14:paraId="6DC2D7F8" w14:textId="77777777" w:rsidR="004B5FAA" w:rsidRPr="000957C8" w:rsidRDefault="004B5FAA" w:rsidP="000957C8">
      <w:pPr>
        <w:pStyle w:val="Akapitzlist"/>
        <w:numPr>
          <w:ilvl w:val="0"/>
          <w:numId w:val="9"/>
        </w:numPr>
        <w:spacing w:after="12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0957C8">
        <w:rPr>
          <w:rFonts w:eastAsia="Times New Roman" w:cstheme="minorHAnsi"/>
          <w:color w:val="000000"/>
          <w:sz w:val="24"/>
          <w:szCs w:val="24"/>
          <w:lang w:eastAsia="pl-PL"/>
        </w:rPr>
        <w:t>Ochrona systemów informatycznych szkoły przed wirusami i innymi zagrożeniami.</w:t>
      </w:r>
    </w:p>
    <w:p w14:paraId="66E4399B" w14:textId="7C88992A" w:rsidR="004B5FAA" w:rsidRPr="000957C8" w:rsidRDefault="004B5FAA" w:rsidP="000957C8">
      <w:pPr>
        <w:pStyle w:val="Akapitzlist"/>
        <w:numPr>
          <w:ilvl w:val="0"/>
          <w:numId w:val="9"/>
        </w:numPr>
        <w:spacing w:after="12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0957C8">
        <w:rPr>
          <w:rFonts w:eastAsia="Times New Roman" w:cstheme="minorHAnsi"/>
          <w:color w:val="000000"/>
          <w:sz w:val="24"/>
          <w:szCs w:val="24"/>
          <w:lang w:eastAsia="pl-PL"/>
        </w:rPr>
        <w:t>Zapewnienie bezpieczeństwa danych osobowych i służbowych przetwarzanych</w:t>
      </w:r>
      <w:r w:rsidR="00082E88" w:rsidRPr="000957C8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r w:rsidRPr="000957C8">
        <w:rPr>
          <w:rFonts w:eastAsia="Times New Roman" w:cstheme="minorHAnsi"/>
          <w:color w:val="000000"/>
          <w:sz w:val="24"/>
          <w:szCs w:val="24"/>
          <w:lang w:eastAsia="pl-PL"/>
        </w:rPr>
        <w:t>w szkole.</w:t>
      </w:r>
    </w:p>
    <w:p w14:paraId="5C82DA88" w14:textId="77777777" w:rsidR="004B5FAA" w:rsidRPr="000957C8" w:rsidRDefault="004B5FAA" w:rsidP="000957C8">
      <w:pPr>
        <w:pStyle w:val="Akapitzlist"/>
        <w:numPr>
          <w:ilvl w:val="0"/>
          <w:numId w:val="9"/>
        </w:numPr>
        <w:spacing w:after="120" w:line="36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0957C8">
        <w:rPr>
          <w:rFonts w:eastAsia="Times New Roman" w:cstheme="minorHAnsi"/>
          <w:color w:val="000000"/>
          <w:sz w:val="24"/>
          <w:szCs w:val="24"/>
          <w:lang w:eastAsia="pl-PL"/>
        </w:rPr>
        <w:t>Ograniczenie ryzyka nieuprawnionego kopiowania i rozpowszechniania materiałów szkolnych.</w:t>
      </w:r>
    </w:p>
    <w:p w14:paraId="0C767EE9" w14:textId="77777777" w:rsidR="000957C8" w:rsidRDefault="004B5FAA" w:rsidP="000957C8">
      <w:pPr>
        <w:pStyle w:val="Akapitzlist"/>
        <w:numPr>
          <w:ilvl w:val="0"/>
          <w:numId w:val="4"/>
        </w:numPr>
        <w:tabs>
          <w:tab w:val="clear" w:pos="720"/>
        </w:tabs>
        <w:spacing w:after="120" w:line="360" w:lineRule="auto"/>
        <w:ind w:left="426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0957C8">
        <w:rPr>
          <w:rFonts w:eastAsia="Times New Roman" w:cstheme="minorHAnsi"/>
          <w:color w:val="000000"/>
          <w:sz w:val="24"/>
          <w:szCs w:val="24"/>
          <w:lang w:eastAsia="pl-PL"/>
        </w:rPr>
        <w:t>W przypadku konieczności przekazania materiałów cyfrowych do szkoły, należy korzystać z platform edukacyjnych, poczty elektronicznej lub innych narzędzi teleinformatycznych wskazanych przez szkołę.</w:t>
      </w:r>
    </w:p>
    <w:p w14:paraId="2BB493F0" w14:textId="77777777" w:rsidR="000957C8" w:rsidRPr="000957C8" w:rsidRDefault="004B5FAA" w:rsidP="00FD4CE0">
      <w:pPr>
        <w:pStyle w:val="Akapitzlist"/>
        <w:numPr>
          <w:ilvl w:val="0"/>
          <w:numId w:val="4"/>
        </w:numPr>
        <w:tabs>
          <w:tab w:val="clear" w:pos="720"/>
        </w:tabs>
        <w:spacing w:after="120" w:line="360" w:lineRule="auto"/>
        <w:ind w:left="426"/>
        <w:jc w:val="both"/>
        <w:rPr>
          <w:rFonts w:cstheme="minorHAnsi"/>
          <w:color w:val="000000" w:themeColor="text1"/>
          <w:sz w:val="24"/>
          <w:szCs w:val="24"/>
        </w:rPr>
      </w:pPr>
      <w:r w:rsidRPr="000957C8">
        <w:rPr>
          <w:rFonts w:eastAsia="Times New Roman" w:cstheme="minorHAnsi"/>
          <w:color w:val="000000"/>
          <w:sz w:val="24"/>
          <w:szCs w:val="24"/>
          <w:lang w:eastAsia="pl-PL"/>
        </w:rPr>
        <w:t>Administrator systemu informatycznego szkoły zapewnia możliwość korzystania z bezpiecznych nośników i metod transferu danych.</w:t>
      </w:r>
      <w:r w:rsidR="0018368A" w:rsidRPr="000957C8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r w:rsidRPr="000957C8">
        <w:rPr>
          <w:rFonts w:eastAsia="Times New Roman" w:cstheme="minorHAnsi"/>
          <w:color w:val="000000"/>
          <w:sz w:val="24"/>
          <w:szCs w:val="24"/>
          <w:lang w:eastAsia="pl-PL"/>
        </w:rPr>
        <w:t>Nauczyciele i wychowawcy zobowiązani są do poinformowania uczniów i rodziców/prawnych opiekunów o treści niniejszego zarządzenia.</w:t>
      </w:r>
    </w:p>
    <w:p w14:paraId="615B8862" w14:textId="4E1C389C" w:rsidR="004B5FAA" w:rsidRPr="000957C8" w:rsidRDefault="004B5FAA" w:rsidP="00FD4CE0">
      <w:pPr>
        <w:pStyle w:val="Akapitzlist"/>
        <w:numPr>
          <w:ilvl w:val="0"/>
          <w:numId w:val="4"/>
        </w:numPr>
        <w:tabs>
          <w:tab w:val="clear" w:pos="720"/>
        </w:tabs>
        <w:spacing w:after="120" w:line="360" w:lineRule="auto"/>
        <w:ind w:left="426"/>
        <w:jc w:val="both"/>
        <w:rPr>
          <w:rFonts w:cstheme="minorHAnsi"/>
          <w:color w:val="000000" w:themeColor="text1"/>
          <w:sz w:val="24"/>
          <w:szCs w:val="24"/>
        </w:rPr>
      </w:pPr>
      <w:r w:rsidRPr="000957C8">
        <w:rPr>
          <w:rFonts w:cstheme="minorHAnsi"/>
          <w:color w:val="000000" w:themeColor="text1"/>
          <w:sz w:val="24"/>
          <w:szCs w:val="24"/>
        </w:rPr>
        <w:t>Zarządzenie</w:t>
      </w:r>
      <w:r w:rsidRPr="000957C8">
        <w:rPr>
          <w:rFonts w:cstheme="minorHAnsi"/>
          <w:color w:val="000000" w:themeColor="text1"/>
          <w:spacing w:val="10"/>
          <w:sz w:val="24"/>
          <w:szCs w:val="24"/>
        </w:rPr>
        <w:t xml:space="preserve"> </w:t>
      </w:r>
      <w:r w:rsidRPr="000957C8">
        <w:rPr>
          <w:rFonts w:cstheme="minorHAnsi"/>
          <w:color w:val="000000" w:themeColor="text1"/>
          <w:sz w:val="24"/>
          <w:szCs w:val="24"/>
        </w:rPr>
        <w:t>wchodzi w</w:t>
      </w:r>
      <w:r w:rsidRPr="000957C8">
        <w:rPr>
          <w:rFonts w:cstheme="minorHAnsi"/>
          <w:color w:val="000000" w:themeColor="text1"/>
          <w:spacing w:val="-13"/>
          <w:sz w:val="24"/>
          <w:szCs w:val="24"/>
        </w:rPr>
        <w:t xml:space="preserve"> </w:t>
      </w:r>
      <w:r w:rsidRPr="000957C8">
        <w:rPr>
          <w:rFonts w:cstheme="minorHAnsi"/>
          <w:color w:val="000000" w:themeColor="text1"/>
          <w:sz w:val="24"/>
          <w:szCs w:val="24"/>
        </w:rPr>
        <w:t>życie</w:t>
      </w:r>
      <w:r w:rsidRPr="000957C8">
        <w:rPr>
          <w:rFonts w:cstheme="minorHAnsi"/>
          <w:color w:val="000000" w:themeColor="text1"/>
          <w:spacing w:val="-3"/>
          <w:sz w:val="24"/>
          <w:szCs w:val="24"/>
        </w:rPr>
        <w:t xml:space="preserve"> </w:t>
      </w:r>
      <w:r w:rsidRPr="000957C8">
        <w:rPr>
          <w:rFonts w:cstheme="minorHAnsi"/>
          <w:color w:val="000000" w:themeColor="text1"/>
          <w:sz w:val="24"/>
          <w:szCs w:val="24"/>
        </w:rPr>
        <w:t>z</w:t>
      </w:r>
      <w:r w:rsidRPr="000957C8">
        <w:rPr>
          <w:rFonts w:cstheme="minorHAnsi"/>
          <w:color w:val="000000" w:themeColor="text1"/>
          <w:spacing w:val="-13"/>
          <w:sz w:val="24"/>
          <w:szCs w:val="24"/>
        </w:rPr>
        <w:t xml:space="preserve"> </w:t>
      </w:r>
      <w:r w:rsidRPr="000957C8">
        <w:rPr>
          <w:rFonts w:cstheme="minorHAnsi"/>
          <w:color w:val="000000" w:themeColor="text1"/>
          <w:sz w:val="24"/>
          <w:szCs w:val="24"/>
        </w:rPr>
        <w:t>dniem</w:t>
      </w:r>
      <w:r w:rsidRPr="000957C8">
        <w:rPr>
          <w:rFonts w:cstheme="minorHAnsi"/>
          <w:color w:val="000000" w:themeColor="text1"/>
          <w:spacing w:val="-6"/>
          <w:sz w:val="24"/>
          <w:szCs w:val="24"/>
        </w:rPr>
        <w:t xml:space="preserve"> </w:t>
      </w:r>
      <w:r w:rsidRPr="000957C8">
        <w:rPr>
          <w:rFonts w:cstheme="minorHAnsi"/>
          <w:color w:val="000000" w:themeColor="text1"/>
          <w:spacing w:val="-2"/>
          <w:sz w:val="24"/>
          <w:szCs w:val="24"/>
        </w:rPr>
        <w:t>podpisania.</w:t>
      </w:r>
    </w:p>
    <w:p w14:paraId="08A8B77B" w14:textId="77777777" w:rsidR="00854BFE" w:rsidRPr="000957C8" w:rsidRDefault="004B5FAA" w:rsidP="000957C8">
      <w:pPr>
        <w:spacing w:after="120" w:line="360" w:lineRule="auto"/>
        <w:ind w:left="6372"/>
        <w:rPr>
          <w:rFonts w:cstheme="minorHAnsi"/>
          <w:sz w:val="24"/>
          <w:szCs w:val="24"/>
        </w:rPr>
      </w:pPr>
      <w:r w:rsidRPr="000957C8">
        <w:rPr>
          <w:rFonts w:cstheme="minorHAnsi"/>
          <w:sz w:val="24"/>
          <w:szCs w:val="24"/>
        </w:rPr>
        <w:t>Monika Stelmach</w:t>
      </w:r>
      <w:r w:rsidRPr="000957C8">
        <w:rPr>
          <w:rFonts w:cstheme="minorHAnsi"/>
          <w:sz w:val="24"/>
          <w:szCs w:val="24"/>
        </w:rPr>
        <w:br/>
        <w:t>Dyrektor</w:t>
      </w:r>
      <w:r w:rsidRPr="000957C8">
        <w:rPr>
          <w:rFonts w:cstheme="minorHAnsi"/>
          <w:sz w:val="24"/>
          <w:szCs w:val="24"/>
        </w:rPr>
        <w:br/>
        <w:t>Szkoły Po</w:t>
      </w:r>
      <w:r w:rsidR="0018368A" w:rsidRPr="000957C8">
        <w:rPr>
          <w:rFonts w:cstheme="minorHAnsi"/>
          <w:sz w:val="24"/>
          <w:szCs w:val="24"/>
        </w:rPr>
        <w:t>dstawowej nr 31</w:t>
      </w:r>
      <w:r w:rsidR="0018368A" w:rsidRPr="000957C8">
        <w:rPr>
          <w:rFonts w:cstheme="minorHAnsi"/>
          <w:sz w:val="24"/>
          <w:szCs w:val="24"/>
        </w:rPr>
        <w:br/>
        <w:t>im. Orła Białego</w:t>
      </w:r>
    </w:p>
    <w:sectPr w:rsidR="00854BFE" w:rsidRPr="000957C8" w:rsidSect="000957C8">
      <w:pgSz w:w="11906" w:h="16838"/>
      <w:pgMar w:top="1134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86D71"/>
    <w:multiLevelType w:val="hybridMultilevel"/>
    <w:tmpl w:val="C00E8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BF375D"/>
    <w:multiLevelType w:val="hybridMultilevel"/>
    <w:tmpl w:val="53B843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5A76D4"/>
    <w:multiLevelType w:val="hybridMultilevel"/>
    <w:tmpl w:val="F11698B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DC46B48"/>
    <w:multiLevelType w:val="multilevel"/>
    <w:tmpl w:val="0AB4FE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6C902B5"/>
    <w:multiLevelType w:val="hybridMultilevel"/>
    <w:tmpl w:val="F5CAED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515EC7"/>
    <w:multiLevelType w:val="hybridMultilevel"/>
    <w:tmpl w:val="79F423BE"/>
    <w:lvl w:ilvl="0" w:tplc="04150013">
      <w:start w:val="1"/>
      <w:numFmt w:val="upp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D044723"/>
    <w:multiLevelType w:val="multilevel"/>
    <w:tmpl w:val="10666E7C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9C5111B"/>
    <w:multiLevelType w:val="multilevel"/>
    <w:tmpl w:val="FB2206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DA93DE3"/>
    <w:multiLevelType w:val="multilevel"/>
    <w:tmpl w:val="10666E7C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3"/>
  </w:num>
  <w:num w:numId="3">
    <w:abstractNumId w:val="6"/>
  </w:num>
  <w:num w:numId="4">
    <w:abstractNumId w:val="7"/>
  </w:num>
  <w:num w:numId="5">
    <w:abstractNumId w:val="2"/>
  </w:num>
  <w:num w:numId="6">
    <w:abstractNumId w:val="1"/>
  </w:num>
  <w:num w:numId="7">
    <w:abstractNumId w:val="0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FAA"/>
    <w:rsid w:val="00082E88"/>
    <w:rsid w:val="000957C8"/>
    <w:rsid w:val="0018368A"/>
    <w:rsid w:val="00235252"/>
    <w:rsid w:val="00463381"/>
    <w:rsid w:val="004B5FAA"/>
    <w:rsid w:val="004E004F"/>
    <w:rsid w:val="006941B8"/>
    <w:rsid w:val="007D73A7"/>
    <w:rsid w:val="00854BFE"/>
    <w:rsid w:val="00A62CD4"/>
    <w:rsid w:val="00C24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21DAE"/>
  <w15:docId w15:val="{8B0CA2B3-6735-4527-906D-D5206A8BB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4BFE"/>
  </w:style>
  <w:style w:type="paragraph" w:styleId="Nagwek3">
    <w:name w:val="heading 3"/>
    <w:basedOn w:val="Normalny"/>
    <w:link w:val="Nagwek3Znak"/>
    <w:uiPriority w:val="9"/>
    <w:qFormat/>
    <w:rsid w:val="004B5FA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8368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4B5FAA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semiHidden/>
    <w:unhideWhenUsed/>
    <w:rsid w:val="004B5F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B5FAA"/>
    <w:rPr>
      <w:b/>
      <w:bCs/>
    </w:rPr>
  </w:style>
  <w:style w:type="paragraph" w:styleId="Bezodstpw">
    <w:name w:val="No Spacing"/>
    <w:qFormat/>
    <w:rsid w:val="004B5FAA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Tekstpodstawowy">
    <w:name w:val="Body Text"/>
    <w:basedOn w:val="Normalny"/>
    <w:link w:val="TekstpodstawowyZnak"/>
    <w:uiPriority w:val="1"/>
    <w:qFormat/>
    <w:rsid w:val="004B5FA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4B5FAA"/>
    <w:rPr>
      <w:rFonts w:ascii="Arial" w:eastAsia="Arial" w:hAnsi="Arial" w:cs="Arial"/>
      <w:sz w:val="24"/>
      <w:szCs w:val="24"/>
    </w:rPr>
  </w:style>
  <w:style w:type="paragraph" w:styleId="Akapitzlist">
    <w:name w:val="List Paragraph"/>
    <w:basedOn w:val="Normalny"/>
    <w:uiPriority w:val="34"/>
    <w:qFormat/>
    <w:rsid w:val="004B5FAA"/>
    <w:pPr>
      <w:ind w:left="720"/>
      <w:contextualSpacing/>
    </w:pPr>
  </w:style>
  <w:style w:type="character" w:customStyle="1" w:styleId="Nagwek4Znak">
    <w:name w:val="Nagłówek 4 Znak"/>
    <w:basedOn w:val="Domylnaczcionkaakapitu"/>
    <w:link w:val="Nagwek4"/>
    <w:uiPriority w:val="9"/>
    <w:rsid w:val="0018368A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14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245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Ewa</cp:lastModifiedBy>
  <cp:revision>2</cp:revision>
  <dcterms:created xsi:type="dcterms:W3CDTF">2026-04-13T15:31:00Z</dcterms:created>
  <dcterms:modified xsi:type="dcterms:W3CDTF">2026-04-13T15:31:00Z</dcterms:modified>
</cp:coreProperties>
</file>