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2A" w:rsidRPr="00FA032A" w:rsidRDefault="00FA032A" w:rsidP="00FA032A">
      <w:pPr>
        <w:jc w:val="right"/>
        <w:rPr>
          <w:rFonts w:cstheme="minorHAnsi"/>
        </w:rPr>
      </w:pPr>
      <w:r w:rsidRPr="00FA032A">
        <w:rPr>
          <w:rFonts w:cstheme="minorHAnsi"/>
        </w:rPr>
        <w:t xml:space="preserve">Częstochowa, </w:t>
      </w:r>
      <w:r w:rsidRPr="00FA032A">
        <w:rPr>
          <w:rFonts w:cstheme="minorHAnsi"/>
        </w:rPr>
        <w:t>15</w:t>
      </w:r>
      <w:r w:rsidRPr="00FA032A">
        <w:rPr>
          <w:rFonts w:cstheme="minorHAnsi"/>
        </w:rPr>
        <w:t>.</w:t>
      </w:r>
      <w:r w:rsidRPr="00FA032A">
        <w:rPr>
          <w:rFonts w:cstheme="minorHAnsi"/>
        </w:rPr>
        <w:t>04</w:t>
      </w:r>
      <w:r w:rsidRPr="00FA032A">
        <w:rPr>
          <w:rFonts w:cstheme="minorHAnsi"/>
        </w:rPr>
        <w:t>.2026.</w:t>
      </w:r>
    </w:p>
    <w:p w:rsidR="00FA032A" w:rsidRPr="00FA032A" w:rsidRDefault="00FA032A" w:rsidP="00FA032A">
      <w:pPr>
        <w:rPr>
          <w:rFonts w:cstheme="minorHAnsi"/>
        </w:rPr>
      </w:pPr>
    </w:p>
    <w:p w:rsidR="00FA032A" w:rsidRPr="00FA032A" w:rsidRDefault="00FA032A" w:rsidP="00FA032A">
      <w:pPr>
        <w:jc w:val="center"/>
        <w:rPr>
          <w:rFonts w:cstheme="minorHAnsi"/>
        </w:rPr>
      </w:pPr>
      <w:r w:rsidRPr="00FA032A">
        <w:rPr>
          <w:rFonts w:cstheme="minorHAnsi"/>
        </w:rPr>
        <w:t xml:space="preserve">Zarządzenie nr </w:t>
      </w:r>
      <w:r w:rsidRPr="00FA032A">
        <w:rPr>
          <w:rFonts w:cstheme="minorHAnsi"/>
        </w:rPr>
        <w:t>5</w:t>
      </w:r>
      <w:r w:rsidRPr="00FA032A">
        <w:rPr>
          <w:rFonts w:cstheme="minorHAnsi"/>
        </w:rPr>
        <w:t>/2026</w:t>
      </w:r>
    </w:p>
    <w:p w:rsidR="00FA032A" w:rsidRPr="00FA032A" w:rsidRDefault="00FA032A" w:rsidP="00FA032A">
      <w:pPr>
        <w:rPr>
          <w:rFonts w:cstheme="minorHAnsi"/>
        </w:rPr>
      </w:pPr>
    </w:p>
    <w:p w:rsidR="00FA032A" w:rsidRPr="00FA032A" w:rsidRDefault="00FA032A" w:rsidP="00FA032A">
      <w:pPr>
        <w:rPr>
          <w:rFonts w:cstheme="minorHAnsi"/>
        </w:rPr>
      </w:pPr>
      <w:r w:rsidRPr="00FA032A">
        <w:rPr>
          <w:rFonts w:cstheme="minorHAnsi"/>
        </w:rPr>
        <w:t>Dyrektora Zespołu Szkół im. Jana Kochanowskiego w Częstochowie w sprawie</w:t>
      </w:r>
      <w:r w:rsidRPr="00FA032A">
        <w:rPr>
          <w:rFonts w:cstheme="minorHAnsi"/>
        </w:rPr>
        <w:br/>
        <w:t>konferencji rady pedagogicznej.</w:t>
      </w:r>
    </w:p>
    <w:p w:rsidR="00FA032A" w:rsidRPr="00FA032A" w:rsidRDefault="00FA032A" w:rsidP="00FA032A">
      <w:pPr>
        <w:spacing w:after="0" w:line="240" w:lineRule="auto"/>
        <w:rPr>
          <w:rFonts w:eastAsia="Times New Roman" w:cstheme="minorHAnsi"/>
          <w:lang w:eastAsia="pl-PL"/>
        </w:rPr>
      </w:pP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FA032A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FA032A">
        <w:rPr>
          <w:rFonts w:eastAsia="Times New Roman" w:cstheme="minorHAnsi"/>
          <w:color w:val="000000"/>
          <w:lang w:eastAsia="pl-PL"/>
        </w:rPr>
        <w:t>. MEN z 22 lutego 2019r. w sprawie szczegółowych warunków oceniania, klasyfikacji i promocji uczniów w szkołach publicznych (Dz. U. 2019 poz. 373), informuję, o terminach rad pedagogicznych.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b/>
          <w:bCs/>
          <w:color w:val="000000"/>
          <w:lang w:eastAsia="pl-PL"/>
        </w:rPr>
        <w:t>Konferencja klasyfikacyjna 22.04.2026r. godzina 13.30.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iCs/>
          <w:color w:val="000000"/>
          <w:lang w:eastAsia="pl-PL"/>
        </w:rPr>
        <w:t>Plan Konferencji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>1. Klasyfikacja klas V,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>2. Szkolenie przewodniczących i członków zespołów powołanych do przeprowadzenia egzaminu maturalnego,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>3. Wybór absolwenta roku.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>4. Sprawy różne.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b/>
          <w:bCs/>
          <w:color w:val="000000"/>
          <w:lang w:eastAsia="pl-PL"/>
        </w:rPr>
        <w:t>Konferencja plenarna 23.04.2026r. godzina 11.20.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iCs/>
          <w:color w:val="000000"/>
          <w:lang w:eastAsia="pl-PL"/>
        </w:rPr>
        <w:t>Plan konferencji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FA032A">
        <w:rPr>
          <w:rFonts w:eastAsia="Times New Roman" w:cstheme="minorHAnsi"/>
          <w:color w:val="000000"/>
          <w:lang w:eastAsia="pl-PL"/>
        </w:rPr>
        <w:t>1. Zatwierdzenie wyników klasyfikacji klas V.</w:t>
      </w:r>
    </w:p>
    <w:p w:rsidR="00FA032A" w:rsidRPr="00FA032A" w:rsidRDefault="00FA032A" w:rsidP="00FA032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bookmarkStart w:id="0" w:name="_GoBack"/>
      <w:bookmarkEnd w:id="0"/>
      <w:r w:rsidRPr="00FA032A">
        <w:rPr>
          <w:rFonts w:eastAsia="Times New Roman" w:cstheme="minorHAnsi"/>
          <w:color w:val="000000"/>
          <w:lang w:eastAsia="pl-PL"/>
        </w:rPr>
        <w:t>2. Sprawy różne.</w:t>
      </w:r>
    </w:p>
    <w:p w:rsidR="00FA032A" w:rsidRPr="00FA032A" w:rsidRDefault="00FA032A" w:rsidP="00FA032A">
      <w:pPr>
        <w:rPr>
          <w:rFonts w:cstheme="minorHAnsi"/>
        </w:rPr>
      </w:pPr>
    </w:p>
    <w:p w:rsidR="00FA032A" w:rsidRPr="00FA032A" w:rsidRDefault="00FA032A" w:rsidP="00FA032A">
      <w:pPr>
        <w:rPr>
          <w:rFonts w:cstheme="minorHAnsi"/>
        </w:rPr>
      </w:pPr>
    </w:p>
    <w:p w:rsidR="00FA032A" w:rsidRPr="00FA032A" w:rsidRDefault="00FA032A" w:rsidP="00FA032A">
      <w:pPr>
        <w:ind w:left="4956"/>
        <w:rPr>
          <w:rFonts w:cstheme="minorHAnsi"/>
        </w:rPr>
      </w:pPr>
      <w:r w:rsidRPr="00FA032A">
        <w:rPr>
          <w:rFonts w:cstheme="minorHAnsi"/>
        </w:rPr>
        <w:t xml:space="preserve">            Dyrektor Zespołu Szkół </w:t>
      </w:r>
      <w:r w:rsidRPr="00FA032A">
        <w:rPr>
          <w:rFonts w:cstheme="minorHAnsi"/>
        </w:rPr>
        <w:br/>
        <w:t>im. Jana Kochanowskiego w Częstochowie</w:t>
      </w:r>
    </w:p>
    <w:p w:rsidR="00FA032A" w:rsidRPr="00FA032A" w:rsidRDefault="00FA032A" w:rsidP="00FA032A">
      <w:pPr>
        <w:ind w:left="4956"/>
        <w:rPr>
          <w:rFonts w:cstheme="minorHAnsi"/>
        </w:rPr>
      </w:pPr>
      <w:r w:rsidRPr="00FA032A">
        <w:rPr>
          <w:rFonts w:cstheme="minorHAnsi"/>
        </w:rPr>
        <w:t xml:space="preserve">              (-) Mariusz Zawada</w:t>
      </w:r>
    </w:p>
    <w:p w:rsidR="00FA032A" w:rsidRPr="00FA032A" w:rsidRDefault="00FA032A" w:rsidP="00FA032A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FA032A" w:rsidRPr="00FA032A" w:rsidRDefault="00FA032A" w:rsidP="00FA032A">
      <w:pPr>
        <w:rPr>
          <w:rFonts w:cstheme="minorHAnsi"/>
        </w:rPr>
      </w:pPr>
    </w:p>
    <w:p w:rsidR="00FA032A" w:rsidRPr="00FA032A" w:rsidRDefault="00FA032A" w:rsidP="00FA032A">
      <w:pPr>
        <w:rPr>
          <w:rFonts w:cstheme="minorHAnsi"/>
        </w:rPr>
      </w:pPr>
    </w:p>
    <w:p w:rsidR="006A2562" w:rsidRPr="00FA032A" w:rsidRDefault="006A2562">
      <w:pPr>
        <w:rPr>
          <w:rFonts w:cstheme="minorHAnsi"/>
        </w:rPr>
      </w:pPr>
    </w:p>
    <w:sectPr w:rsidR="006A2562" w:rsidRPr="00FA0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32A"/>
    <w:rsid w:val="006A2562"/>
    <w:rsid w:val="00FA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135C"/>
  <w15:chartTrackingRefBased/>
  <w15:docId w15:val="{CE2C228A-5B71-421C-A056-881A299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03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A0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A032A"/>
    <w:rPr>
      <w:b/>
      <w:bCs/>
    </w:rPr>
  </w:style>
  <w:style w:type="character" w:styleId="Uwydatnienie">
    <w:name w:val="Emphasis"/>
    <w:basedOn w:val="Domylnaczcionkaakapitu"/>
    <w:uiPriority w:val="20"/>
    <w:qFormat/>
    <w:rsid w:val="00FA03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2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2026-04-17T08:35:00Z</dcterms:created>
  <dcterms:modified xsi:type="dcterms:W3CDTF">2026-04-17T08:37:00Z</dcterms:modified>
</cp:coreProperties>
</file>