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01" w14:textId="48920412" w:rsidR="000810D7" w:rsidRDefault="00FB088C">
      <w:pPr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Zarządzenie Nr </w:t>
      </w:r>
      <w:r w:rsidR="00A813F1">
        <w:rPr>
          <w:rFonts w:ascii="Arial" w:eastAsia="Arial" w:hAnsi="Arial" w:cs="Arial"/>
          <w:b/>
          <w:sz w:val="20"/>
          <w:szCs w:val="20"/>
        </w:rPr>
        <w:t>2</w:t>
      </w:r>
      <w:r>
        <w:rPr>
          <w:rFonts w:ascii="Arial" w:eastAsia="Arial" w:hAnsi="Arial" w:cs="Arial"/>
          <w:b/>
          <w:sz w:val="20"/>
          <w:szCs w:val="20"/>
        </w:rPr>
        <w:t xml:space="preserve"> /202</w:t>
      </w:r>
      <w:r w:rsidR="00A813F1">
        <w:rPr>
          <w:rFonts w:ascii="Arial" w:eastAsia="Arial" w:hAnsi="Arial" w:cs="Arial"/>
          <w:b/>
          <w:sz w:val="20"/>
          <w:szCs w:val="20"/>
        </w:rPr>
        <w:t>6</w:t>
      </w:r>
    </w:p>
    <w:p w14:paraId="00000002" w14:textId="77777777" w:rsidR="000810D7" w:rsidRDefault="00FB088C">
      <w:pPr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Dyrektora Miejskiego Przedszkola nr 19</w:t>
      </w:r>
    </w:p>
    <w:p w14:paraId="00000003" w14:textId="67E1C96F" w:rsidR="000810D7" w:rsidRDefault="00FB088C">
      <w:pPr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z dnia  06</w:t>
      </w:r>
      <w:r>
        <w:rPr>
          <w:rFonts w:ascii="Arial" w:eastAsia="Arial" w:hAnsi="Arial" w:cs="Arial"/>
          <w:b/>
          <w:color w:val="000000"/>
          <w:sz w:val="20"/>
          <w:szCs w:val="20"/>
        </w:rPr>
        <w:t>.02.202</w:t>
      </w:r>
      <w:r w:rsidR="00426427">
        <w:rPr>
          <w:rFonts w:ascii="Arial" w:eastAsia="Arial" w:hAnsi="Arial" w:cs="Arial"/>
          <w:b/>
          <w:color w:val="000000"/>
          <w:sz w:val="20"/>
          <w:szCs w:val="20"/>
        </w:rPr>
        <w:t>6</w:t>
      </w:r>
      <w:r>
        <w:rPr>
          <w:rFonts w:ascii="Arial" w:eastAsia="Arial" w:hAnsi="Arial" w:cs="Arial"/>
          <w:b/>
          <w:color w:val="000000"/>
          <w:sz w:val="20"/>
          <w:szCs w:val="20"/>
        </w:rPr>
        <w:t>.</w:t>
      </w:r>
    </w:p>
    <w:p w14:paraId="00000004" w14:textId="22BD053F" w:rsidR="000810D7" w:rsidRDefault="00FB088C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w sprawie : powołania Komisji Rekrutacyjnej na rok szkolny 202</w:t>
      </w:r>
      <w:r w:rsidR="00426427">
        <w:rPr>
          <w:rFonts w:ascii="Arial" w:eastAsia="Arial" w:hAnsi="Arial" w:cs="Arial"/>
          <w:sz w:val="20"/>
          <w:szCs w:val="20"/>
        </w:rPr>
        <w:t>6</w:t>
      </w:r>
      <w:r>
        <w:rPr>
          <w:rFonts w:ascii="Arial" w:eastAsia="Arial" w:hAnsi="Arial" w:cs="Arial"/>
          <w:sz w:val="20"/>
          <w:szCs w:val="20"/>
        </w:rPr>
        <w:t>/202</w:t>
      </w:r>
      <w:r w:rsidR="00426427">
        <w:rPr>
          <w:rFonts w:ascii="Arial" w:eastAsia="Arial" w:hAnsi="Arial" w:cs="Arial"/>
          <w:sz w:val="20"/>
          <w:szCs w:val="20"/>
        </w:rPr>
        <w:t>7</w:t>
      </w:r>
    </w:p>
    <w:p w14:paraId="00000005" w14:textId="77777777" w:rsidR="000810D7" w:rsidRDefault="00FB088C">
      <w:pPr>
        <w:spacing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Na podstawie </w:t>
      </w:r>
    </w:p>
    <w:p w14:paraId="00000006" w14:textId="77777777" w:rsidR="000810D7" w:rsidRDefault="00FB088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Ustawy z dnia 16 grudnia 2016r – Prawo Oświatowe (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jt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.  Dz. U. z 2023 r. poz. 900 ze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zm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>)</w:t>
      </w:r>
    </w:p>
    <w:p w14:paraId="00000007" w14:textId="77777777" w:rsidR="000810D7" w:rsidRDefault="00FB088C">
      <w:pPr>
        <w:pStyle w:val="Nagwek4"/>
        <w:numPr>
          <w:ilvl w:val="0"/>
          <w:numId w:val="5"/>
        </w:numPr>
        <w:jc w:val="both"/>
        <w:rPr>
          <w:i w:val="0"/>
          <w:color w:val="000000"/>
          <w:sz w:val="20"/>
          <w:szCs w:val="20"/>
        </w:rPr>
      </w:pPr>
      <w:r>
        <w:rPr>
          <w:rFonts w:ascii="Arial" w:eastAsia="Arial" w:hAnsi="Arial" w:cs="Arial"/>
          <w:i w:val="0"/>
          <w:color w:val="000000"/>
          <w:sz w:val="20"/>
          <w:szCs w:val="20"/>
        </w:rPr>
        <w:t xml:space="preserve">Rozporządzenia Ministra Edukacji i Nauki z dnia 18 listopada 2022 r. w sprawie przeprowadzania postępowania rekrutacyjnego oraz postępowania uzupełniającego do publicznych przedszkoli, szkół, placówek i centrów ( </w:t>
      </w:r>
      <w:proofErr w:type="spellStart"/>
      <w:r>
        <w:rPr>
          <w:rFonts w:ascii="Arial" w:eastAsia="Arial" w:hAnsi="Arial" w:cs="Arial"/>
          <w:i w:val="0"/>
          <w:color w:val="000000"/>
          <w:sz w:val="20"/>
          <w:szCs w:val="20"/>
        </w:rPr>
        <w:t>Dz</w:t>
      </w:r>
      <w:proofErr w:type="spellEnd"/>
      <w:r>
        <w:rPr>
          <w:rFonts w:ascii="Arial" w:eastAsia="Arial" w:hAnsi="Arial" w:cs="Arial"/>
          <w:i w:val="0"/>
          <w:color w:val="000000"/>
          <w:sz w:val="20"/>
          <w:szCs w:val="20"/>
        </w:rPr>
        <w:t xml:space="preserve"> U z 2022. poz. 2431)</w:t>
      </w:r>
    </w:p>
    <w:p w14:paraId="00000008" w14:textId="77777777" w:rsidR="000810D7" w:rsidRDefault="000810D7">
      <w:pPr>
        <w:ind w:left="360"/>
        <w:rPr>
          <w:rFonts w:ascii="Arial" w:eastAsia="Arial" w:hAnsi="Arial" w:cs="Arial"/>
          <w:sz w:val="20"/>
          <w:szCs w:val="20"/>
        </w:rPr>
      </w:pPr>
    </w:p>
    <w:p w14:paraId="00000009" w14:textId="77777777" w:rsidR="000810D7" w:rsidRDefault="00FB088C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UCHWAŁY NR </w:t>
      </w:r>
      <w:r>
        <w:rPr>
          <w:rFonts w:ascii="Arial" w:eastAsia="Arial" w:hAnsi="Arial" w:cs="Arial"/>
          <w:color w:val="000000"/>
          <w:sz w:val="20"/>
          <w:szCs w:val="20"/>
        </w:rPr>
        <w:t>925.LXIX.2022 Rady Miasta Częstochowy z dnia 17 listopada 2022 r</w:t>
      </w:r>
      <w:r>
        <w:rPr>
          <w:rFonts w:ascii="Arial" w:eastAsia="Arial" w:hAnsi="Arial" w:cs="Arial"/>
          <w:b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  w sprawie określenia kryteriów wraz z liczbą punktów oraz dokumentów niezbędnych do ich potwierdzenia w postępowaniu rekrutacyjnym do publicznych przedszkoli, oddziałów przedszkolnych w sz</w:t>
      </w:r>
      <w:r>
        <w:rPr>
          <w:rFonts w:ascii="Arial" w:eastAsia="Arial" w:hAnsi="Arial" w:cs="Arial"/>
          <w:color w:val="000000"/>
          <w:sz w:val="20"/>
          <w:szCs w:val="20"/>
        </w:rPr>
        <w:t>kołach podstawowych, dla których organem prowadzącym jest Gmina Miasto Częstochowa</w:t>
      </w:r>
    </w:p>
    <w:p w14:paraId="0000000A" w14:textId="770D2708" w:rsidR="000810D7" w:rsidRDefault="00FB088C">
      <w:pPr>
        <w:numPr>
          <w:ilvl w:val="0"/>
          <w:numId w:val="5"/>
        </w:numPr>
        <w:jc w:val="both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ZARZĄDZENIE NR 3</w:t>
      </w:r>
      <w:r w:rsidR="005F2B61">
        <w:rPr>
          <w:rFonts w:ascii="Arial" w:eastAsia="Arial" w:hAnsi="Arial" w:cs="Arial"/>
          <w:sz w:val="20"/>
          <w:szCs w:val="20"/>
        </w:rPr>
        <w:t>72</w:t>
      </w:r>
      <w:r>
        <w:rPr>
          <w:rFonts w:ascii="Arial" w:eastAsia="Arial" w:hAnsi="Arial" w:cs="Arial"/>
          <w:sz w:val="20"/>
          <w:szCs w:val="20"/>
        </w:rPr>
        <w:t>.202</w:t>
      </w:r>
      <w:r w:rsidR="005F2B61">
        <w:rPr>
          <w:rFonts w:ascii="Arial" w:eastAsia="Arial" w:hAnsi="Arial" w:cs="Arial"/>
          <w:sz w:val="20"/>
          <w:szCs w:val="20"/>
        </w:rPr>
        <w:t>5</w:t>
      </w:r>
      <w:r>
        <w:rPr>
          <w:rFonts w:ascii="Arial" w:eastAsia="Arial" w:hAnsi="Arial" w:cs="Arial"/>
          <w:sz w:val="20"/>
          <w:szCs w:val="20"/>
        </w:rPr>
        <w:t xml:space="preserve"> PREZYDENTA MIASTA CZĘSTOCHOWY z dnia 2</w:t>
      </w:r>
      <w:r w:rsidR="00A813F1">
        <w:rPr>
          <w:rFonts w:ascii="Arial" w:eastAsia="Arial" w:hAnsi="Arial" w:cs="Arial"/>
          <w:sz w:val="20"/>
          <w:szCs w:val="20"/>
        </w:rPr>
        <w:t>7</w:t>
      </w:r>
      <w:r>
        <w:rPr>
          <w:rFonts w:ascii="Arial" w:eastAsia="Arial" w:hAnsi="Arial" w:cs="Arial"/>
          <w:sz w:val="20"/>
          <w:szCs w:val="20"/>
        </w:rPr>
        <w:t xml:space="preserve"> stycznia 202</w:t>
      </w:r>
      <w:r w:rsidR="00A813F1">
        <w:rPr>
          <w:rFonts w:ascii="Arial" w:eastAsia="Arial" w:hAnsi="Arial" w:cs="Arial"/>
          <w:sz w:val="20"/>
          <w:szCs w:val="20"/>
        </w:rPr>
        <w:t>6</w:t>
      </w:r>
      <w:r>
        <w:rPr>
          <w:rFonts w:ascii="Arial" w:eastAsia="Arial" w:hAnsi="Arial" w:cs="Arial"/>
          <w:sz w:val="20"/>
          <w:szCs w:val="20"/>
        </w:rPr>
        <w:t xml:space="preserve"> r. </w:t>
      </w:r>
      <w:r>
        <w:rPr>
          <w:rFonts w:ascii="Arial" w:eastAsia="Arial" w:hAnsi="Arial" w:cs="Arial"/>
          <w:color w:val="000000"/>
          <w:sz w:val="20"/>
          <w:szCs w:val="20"/>
        </w:rPr>
        <w:t>w sprawie ustalenia terminów przeprowadzania postępowania rekrutacyjnego i postępowania uzup</w:t>
      </w:r>
      <w:r>
        <w:rPr>
          <w:rFonts w:ascii="Arial" w:eastAsia="Arial" w:hAnsi="Arial" w:cs="Arial"/>
          <w:color w:val="000000"/>
          <w:sz w:val="20"/>
          <w:szCs w:val="20"/>
        </w:rPr>
        <w:t>ełniającego, w tym terminów składania dokumentów, na rok szkolny 202</w:t>
      </w:r>
      <w:r w:rsidR="00A813F1">
        <w:rPr>
          <w:rFonts w:ascii="Arial" w:eastAsia="Arial" w:hAnsi="Arial" w:cs="Arial"/>
          <w:color w:val="000000"/>
          <w:sz w:val="20"/>
          <w:szCs w:val="20"/>
        </w:rPr>
        <w:t>6</w:t>
      </w:r>
      <w:r>
        <w:rPr>
          <w:rFonts w:ascii="Arial" w:eastAsia="Arial" w:hAnsi="Arial" w:cs="Arial"/>
          <w:color w:val="000000"/>
          <w:sz w:val="20"/>
          <w:szCs w:val="20"/>
        </w:rPr>
        <w:t>/202</w:t>
      </w:r>
      <w:r w:rsidR="00A813F1">
        <w:rPr>
          <w:rFonts w:ascii="Arial" w:eastAsia="Arial" w:hAnsi="Arial" w:cs="Arial"/>
          <w:color w:val="000000"/>
          <w:sz w:val="20"/>
          <w:szCs w:val="20"/>
        </w:rPr>
        <w:t>7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do publicznych przedszkoli i oddziałów przedszkolnych w publicznych szkołach podstawowych oraz do klas pierwszych publicznych szkół podstawowych prowadzonych przez Miasto Częstochow</w:t>
      </w:r>
      <w:r>
        <w:rPr>
          <w:rFonts w:ascii="Arial" w:eastAsia="Arial" w:hAnsi="Arial" w:cs="Arial"/>
          <w:color w:val="000000"/>
          <w:sz w:val="20"/>
          <w:szCs w:val="20"/>
        </w:rPr>
        <w:t>a.</w:t>
      </w:r>
    </w:p>
    <w:p w14:paraId="0000000B" w14:textId="77777777" w:rsidR="000810D7" w:rsidRDefault="00FB088C">
      <w:pPr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zarządzam  co następuje:</w:t>
      </w:r>
    </w:p>
    <w:p w14:paraId="0000000C" w14:textId="77777777" w:rsidR="000810D7" w:rsidRDefault="00FB088C">
      <w:pPr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§1</w:t>
      </w:r>
    </w:p>
    <w:p w14:paraId="0000000D" w14:textId="77777777" w:rsidR="000810D7" w:rsidRDefault="00FB088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14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Powołuję Komisję Rekrutacyjną.</w:t>
      </w:r>
    </w:p>
    <w:p w14:paraId="0000000E" w14:textId="4CEBD159" w:rsidR="000810D7" w:rsidRDefault="00FB088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714" w:hanging="357"/>
        <w:jc w:val="both"/>
        <w:rPr>
          <w:color w:val="000000"/>
        </w:rPr>
      </w:pPr>
      <w:r>
        <w:rPr>
          <w:rFonts w:ascii="Arial" w:eastAsia="Arial" w:hAnsi="Arial" w:cs="Arial"/>
          <w:color w:val="000000"/>
          <w:sz w:val="20"/>
          <w:szCs w:val="20"/>
        </w:rPr>
        <w:t>Celem działania Komisji Rekrutacyjnej jest przeprowadzenie postępowania rekrutacyjnego do Miejskiego Przedszkola nr 19  w Częstochowie na rok szkolny 202</w:t>
      </w:r>
      <w:r w:rsidR="00426427">
        <w:rPr>
          <w:rFonts w:ascii="Arial" w:eastAsia="Arial" w:hAnsi="Arial" w:cs="Arial"/>
          <w:color w:val="000000"/>
          <w:sz w:val="20"/>
          <w:szCs w:val="20"/>
        </w:rPr>
        <w:t>6</w:t>
      </w:r>
      <w:r>
        <w:rPr>
          <w:rFonts w:ascii="Arial" w:eastAsia="Arial" w:hAnsi="Arial" w:cs="Arial"/>
          <w:color w:val="000000"/>
          <w:sz w:val="20"/>
          <w:szCs w:val="20"/>
        </w:rPr>
        <w:t>/202</w:t>
      </w:r>
      <w:r w:rsidR="00426427">
        <w:rPr>
          <w:rFonts w:ascii="Arial" w:eastAsia="Arial" w:hAnsi="Arial" w:cs="Arial"/>
          <w:color w:val="000000"/>
          <w:sz w:val="20"/>
          <w:szCs w:val="20"/>
        </w:rPr>
        <w:t>7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0000000F" w14:textId="77777777" w:rsidR="000810D7" w:rsidRDefault="00FB088C">
      <w:pPr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§2</w:t>
      </w:r>
    </w:p>
    <w:p w14:paraId="00000010" w14:textId="77777777" w:rsidR="000810D7" w:rsidRDefault="00FB088C">
      <w:pPr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Skład Komisji</w:t>
      </w:r>
    </w:p>
    <w:p w14:paraId="00000011" w14:textId="77777777" w:rsidR="000810D7" w:rsidRDefault="00FB088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714" w:hanging="357"/>
        <w:jc w:val="both"/>
        <w:rPr>
          <w:color w:val="00000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Komisja </w:t>
      </w:r>
      <w:r>
        <w:rPr>
          <w:rFonts w:ascii="Arial" w:eastAsia="Arial" w:hAnsi="Arial" w:cs="Arial"/>
          <w:color w:val="000000"/>
          <w:sz w:val="20"/>
          <w:szCs w:val="20"/>
        </w:rPr>
        <w:t>rekrutacyjna w składzie:</w:t>
      </w:r>
    </w:p>
    <w:p w14:paraId="00000012" w14:textId="77777777" w:rsidR="000810D7" w:rsidRDefault="00FB088C">
      <w:pPr>
        <w:numPr>
          <w:ilvl w:val="0"/>
          <w:numId w:val="1"/>
        </w:num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Pani Joanna </w:t>
      </w:r>
      <w:proofErr w:type="spellStart"/>
      <w:r>
        <w:rPr>
          <w:rFonts w:ascii="Arial" w:eastAsia="Arial" w:hAnsi="Arial" w:cs="Arial"/>
          <w:sz w:val="20"/>
          <w:szCs w:val="20"/>
        </w:rPr>
        <w:t>Ligudzńska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 – przewodnicząca</w:t>
      </w:r>
    </w:p>
    <w:p w14:paraId="00000013" w14:textId="77777777" w:rsidR="000810D7" w:rsidRDefault="00FB088C">
      <w:pPr>
        <w:numPr>
          <w:ilvl w:val="0"/>
          <w:numId w:val="1"/>
        </w:num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Pani Maryla </w:t>
      </w:r>
      <w:proofErr w:type="spellStart"/>
      <w:r>
        <w:rPr>
          <w:rFonts w:ascii="Arial" w:eastAsia="Arial" w:hAnsi="Arial" w:cs="Arial"/>
          <w:sz w:val="20"/>
          <w:szCs w:val="20"/>
        </w:rPr>
        <w:t>Golanowska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-  członek</w:t>
      </w:r>
    </w:p>
    <w:p w14:paraId="00000014" w14:textId="77777777" w:rsidR="000810D7" w:rsidRDefault="00FB088C">
      <w:pPr>
        <w:numPr>
          <w:ilvl w:val="0"/>
          <w:numId w:val="1"/>
        </w:num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Pani Sylwia Krauz  – członek</w:t>
      </w:r>
    </w:p>
    <w:p w14:paraId="00000015" w14:textId="77777777" w:rsidR="000810D7" w:rsidRDefault="00FB088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§3</w:t>
      </w:r>
    </w:p>
    <w:p w14:paraId="00000016" w14:textId="52623063" w:rsidR="000810D7" w:rsidRDefault="00FB088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1. Kryteria obowiązujące  w postępowaniu rekrutacyjnym  do Miejskiego Przedsz</w:t>
      </w:r>
      <w:r w:rsidR="00426427">
        <w:rPr>
          <w:rFonts w:ascii="Arial" w:eastAsia="Arial" w:hAnsi="Arial" w:cs="Arial"/>
          <w:color w:val="000000"/>
          <w:sz w:val="20"/>
          <w:szCs w:val="20"/>
        </w:rPr>
        <w:t>kola nr 19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w Częstochowie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na rok szkolny 202</w:t>
      </w:r>
      <w:r w:rsidR="00A813F1">
        <w:rPr>
          <w:rFonts w:ascii="Arial" w:eastAsia="Arial" w:hAnsi="Arial" w:cs="Arial"/>
          <w:color w:val="000000"/>
          <w:sz w:val="20"/>
          <w:szCs w:val="20"/>
        </w:rPr>
        <w:t>6</w:t>
      </w:r>
      <w:r>
        <w:rPr>
          <w:rFonts w:ascii="Arial" w:eastAsia="Arial" w:hAnsi="Arial" w:cs="Arial"/>
          <w:color w:val="000000"/>
          <w:sz w:val="20"/>
          <w:szCs w:val="20"/>
        </w:rPr>
        <w:t>/202</w:t>
      </w:r>
      <w:r w:rsidR="00A813F1">
        <w:rPr>
          <w:rFonts w:ascii="Arial" w:eastAsia="Arial" w:hAnsi="Arial" w:cs="Arial"/>
          <w:color w:val="000000"/>
          <w:sz w:val="20"/>
          <w:szCs w:val="20"/>
        </w:rPr>
        <w:t>7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 określa  załącznik  nr 1  do zarządzenia. </w:t>
      </w:r>
    </w:p>
    <w:p w14:paraId="00000017" w14:textId="77777777" w:rsidR="000810D7" w:rsidRDefault="000810D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00000018" w14:textId="5E7D8CA4" w:rsidR="000810D7" w:rsidRDefault="00FB088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2. Terminy postępowania rekrutacyjnego do Miejskiego Przedszkola nr 19 w Częstochowie na rok szkolny 202</w:t>
      </w:r>
      <w:r w:rsidR="00A813F1">
        <w:rPr>
          <w:rFonts w:ascii="Arial" w:eastAsia="Arial" w:hAnsi="Arial" w:cs="Arial"/>
          <w:color w:val="000000"/>
          <w:sz w:val="20"/>
          <w:szCs w:val="20"/>
        </w:rPr>
        <w:t>6</w:t>
      </w:r>
      <w:r>
        <w:rPr>
          <w:rFonts w:ascii="Arial" w:eastAsia="Arial" w:hAnsi="Arial" w:cs="Arial"/>
          <w:color w:val="000000"/>
          <w:sz w:val="20"/>
          <w:szCs w:val="20"/>
        </w:rPr>
        <w:t>/202</w:t>
      </w:r>
      <w:r w:rsidR="00A813F1">
        <w:rPr>
          <w:rFonts w:ascii="Arial" w:eastAsia="Arial" w:hAnsi="Arial" w:cs="Arial"/>
          <w:color w:val="000000"/>
          <w:sz w:val="20"/>
          <w:szCs w:val="20"/>
        </w:rPr>
        <w:t>7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 określa  załącznik nr 2 do zarządzenia.</w:t>
      </w:r>
    </w:p>
    <w:p w14:paraId="00000019" w14:textId="7E161A3F" w:rsidR="000810D7" w:rsidRDefault="00FB088C">
      <w:pPr>
        <w:pBdr>
          <w:top w:val="nil"/>
          <w:left w:val="nil"/>
          <w:bottom w:val="nil"/>
          <w:right w:val="nil"/>
          <w:between w:val="nil"/>
        </w:pBdr>
        <w:spacing w:before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3. Ogólne zasady rekrutacji do </w:t>
      </w:r>
      <w:r>
        <w:rPr>
          <w:rFonts w:ascii="Arial" w:eastAsia="Arial" w:hAnsi="Arial" w:cs="Arial"/>
          <w:color w:val="000000"/>
          <w:sz w:val="20"/>
          <w:szCs w:val="20"/>
        </w:rPr>
        <w:t>miejskich przedszkoli/oddziałów przedszkolnych w Częstochowie na rok szkolny 202</w:t>
      </w:r>
      <w:r w:rsidR="00A813F1">
        <w:rPr>
          <w:rFonts w:ascii="Arial" w:eastAsia="Arial" w:hAnsi="Arial" w:cs="Arial"/>
          <w:color w:val="000000"/>
          <w:sz w:val="20"/>
          <w:szCs w:val="20"/>
        </w:rPr>
        <w:t>6</w:t>
      </w:r>
      <w:r>
        <w:rPr>
          <w:rFonts w:ascii="Arial" w:eastAsia="Arial" w:hAnsi="Arial" w:cs="Arial"/>
          <w:color w:val="000000"/>
          <w:sz w:val="20"/>
          <w:szCs w:val="20"/>
        </w:rPr>
        <w:t>/202</w:t>
      </w:r>
      <w:r w:rsidR="00A813F1">
        <w:rPr>
          <w:rFonts w:ascii="Arial" w:eastAsia="Arial" w:hAnsi="Arial" w:cs="Arial"/>
          <w:color w:val="000000"/>
          <w:sz w:val="20"/>
          <w:szCs w:val="20"/>
        </w:rPr>
        <w:t>7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określa załącznik nr 3 do zarządzenia.</w:t>
      </w:r>
    </w:p>
    <w:p w14:paraId="0000001A" w14:textId="77777777" w:rsidR="000810D7" w:rsidRDefault="000810D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000001B" w14:textId="77777777" w:rsidR="000810D7" w:rsidRDefault="00FB088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§4</w:t>
      </w:r>
    </w:p>
    <w:p w14:paraId="0000001C" w14:textId="77777777" w:rsidR="000810D7" w:rsidRDefault="00FB088C">
      <w:pPr>
        <w:spacing w:before="240"/>
        <w:ind w:left="36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Wykonanie zarządzenia powierza się Przewodniczącemu Komisji.</w:t>
      </w:r>
    </w:p>
    <w:p w14:paraId="0000001D" w14:textId="77777777" w:rsidR="000810D7" w:rsidRDefault="00FB088C">
      <w:pPr>
        <w:spacing w:before="240"/>
        <w:ind w:left="2832" w:firstLine="708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                §5</w:t>
      </w:r>
    </w:p>
    <w:p w14:paraId="0000001E" w14:textId="4568B701" w:rsidR="000810D7" w:rsidRDefault="00FB088C">
      <w:pPr>
        <w:spacing w:before="240"/>
        <w:ind w:left="360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Zarządzenie wchodzi w życie z dniem podpisania</w:t>
      </w:r>
      <w:r>
        <w:rPr>
          <w:rFonts w:ascii="Arial" w:eastAsia="Arial" w:hAnsi="Arial" w:cs="Arial"/>
          <w:sz w:val="20"/>
          <w:szCs w:val="20"/>
        </w:rPr>
        <w:t xml:space="preserve"> i obowiązuje do czasu zakończenia postępowania rekrutacyjnego  na rok szkolny 202</w:t>
      </w:r>
      <w:r w:rsidR="00A813F1">
        <w:rPr>
          <w:rFonts w:ascii="Arial" w:eastAsia="Arial" w:hAnsi="Arial" w:cs="Arial"/>
          <w:sz w:val="20"/>
          <w:szCs w:val="20"/>
        </w:rPr>
        <w:t>6</w:t>
      </w:r>
      <w:r>
        <w:rPr>
          <w:rFonts w:ascii="Arial" w:eastAsia="Arial" w:hAnsi="Arial" w:cs="Arial"/>
          <w:sz w:val="20"/>
          <w:szCs w:val="20"/>
        </w:rPr>
        <w:t>/202</w:t>
      </w:r>
      <w:r w:rsidR="00A813F1">
        <w:rPr>
          <w:rFonts w:ascii="Arial" w:eastAsia="Arial" w:hAnsi="Arial" w:cs="Arial"/>
          <w:sz w:val="20"/>
          <w:szCs w:val="20"/>
        </w:rPr>
        <w:t>7</w:t>
      </w:r>
    </w:p>
    <w:p w14:paraId="0000001F" w14:textId="77777777" w:rsidR="000810D7" w:rsidRDefault="000810D7">
      <w:pPr>
        <w:jc w:val="right"/>
        <w:rPr>
          <w:rFonts w:ascii="Arial" w:eastAsia="Arial" w:hAnsi="Arial" w:cs="Arial"/>
          <w:sz w:val="20"/>
          <w:szCs w:val="20"/>
        </w:rPr>
      </w:pPr>
    </w:p>
    <w:p w14:paraId="00000020" w14:textId="77777777" w:rsidR="000810D7" w:rsidRDefault="000810D7">
      <w:pPr>
        <w:jc w:val="right"/>
        <w:rPr>
          <w:rFonts w:ascii="Arial" w:eastAsia="Arial" w:hAnsi="Arial" w:cs="Arial"/>
          <w:sz w:val="20"/>
          <w:szCs w:val="20"/>
        </w:rPr>
      </w:pPr>
    </w:p>
    <w:p w14:paraId="00000021" w14:textId="77777777" w:rsidR="000810D7" w:rsidRDefault="00FB088C">
      <w:pPr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</w:rPr>
      </w:pPr>
      <w:bookmarkStart w:id="0" w:name="_GoBack"/>
      <w:r>
        <w:rPr>
          <w:color w:val="000000"/>
        </w:rPr>
        <w:t>(-)Dyrektor Miejskiego Przedszkola nr 19</w:t>
      </w:r>
    </w:p>
    <w:p w14:paraId="00000022" w14:textId="77777777" w:rsidR="000810D7" w:rsidRDefault="00FB088C">
      <w:pPr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</w:rPr>
      </w:pPr>
      <w:r>
        <w:rPr>
          <w:color w:val="000000"/>
        </w:rPr>
        <w:t>w Częstochowie</w:t>
      </w:r>
    </w:p>
    <w:p w14:paraId="00000023" w14:textId="77777777" w:rsidR="000810D7" w:rsidRDefault="00FB088C">
      <w:pPr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</w:rPr>
      </w:pPr>
      <w:r>
        <w:rPr>
          <w:color w:val="000000"/>
        </w:rPr>
        <w:t>mgr Marzena Wilk- Olejniczak</w:t>
      </w:r>
    </w:p>
    <w:bookmarkEnd w:id="0"/>
    <w:p w14:paraId="00000024" w14:textId="77777777" w:rsidR="000810D7" w:rsidRDefault="000810D7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8"/>
          <w:szCs w:val="28"/>
        </w:rPr>
      </w:pPr>
    </w:p>
    <w:p w14:paraId="00000025" w14:textId="77777777" w:rsidR="000810D7" w:rsidRDefault="000810D7">
      <w:pPr>
        <w:spacing w:line="276" w:lineRule="auto"/>
        <w:jc w:val="right"/>
        <w:rPr>
          <w:rFonts w:ascii="Arial" w:eastAsia="Arial" w:hAnsi="Arial" w:cs="Arial"/>
          <w:sz w:val="20"/>
          <w:szCs w:val="20"/>
        </w:rPr>
      </w:pPr>
      <w:bookmarkStart w:id="1" w:name="_gjdgxs" w:colFirst="0" w:colLast="0"/>
      <w:bookmarkEnd w:id="1"/>
    </w:p>
    <w:sectPr w:rsidR="000810D7">
      <w:pgSz w:w="11906" w:h="16838"/>
      <w:pgMar w:top="1077" w:right="1418" w:bottom="1191" w:left="1247" w:header="709" w:footer="709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Calibri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BE53CB"/>
    <w:multiLevelType w:val="multilevel"/>
    <w:tmpl w:val="9D7ADBE8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48B16270"/>
    <w:multiLevelType w:val="multilevel"/>
    <w:tmpl w:val="8118F01A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Arial" w:eastAsia="Arial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3C6431"/>
    <w:multiLevelType w:val="multilevel"/>
    <w:tmpl w:val="122ED42E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1337A06"/>
    <w:multiLevelType w:val="multilevel"/>
    <w:tmpl w:val="33386BA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76881CCE"/>
    <w:multiLevelType w:val="multilevel"/>
    <w:tmpl w:val="8EFA785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sz w:val="20"/>
        <w:szCs w:val="20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0D7"/>
    <w:rsid w:val="000810D7"/>
    <w:rsid w:val="00426427"/>
    <w:rsid w:val="005F2B61"/>
    <w:rsid w:val="009C4E69"/>
    <w:rsid w:val="00A813F1"/>
    <w:rsid w:val="00DA3AF5"/>
    <w:rsid w:val="00FB0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A0651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unhideWhenUsed/>
    <w:qFormat/>
    <w:pPr>
      <w:keepNext/>
      <w:keepLines/>
      <w:spacing w:before="40"/>
      <w:outlineLvl w:val="3"/>
    </w:pPr>
    <w:rPr>
      <w:rFonts w:ascii="Calibri" w:eastAsia="Calibri" w:hAnsi="Calibri" w:cs="Calibri"/>
      <w:i/>
      <w:color w:val="2E75B5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unhideWhenUsed/>
    <w:qFormat/>
    <w:pPr>
      <w:keepNext/>
      <w:keepLines/>
      <w:spacing w:before="40"/>
      <w:outlineLvl w:val="3"/>
    </w:pPr>
    <w:rPr>
      <w:rFonts w:ascii="Calibri" w:eastAsia="Calibri" w:hAnsi="Calibri" w:cs="Calibri"/>
      <w:i/>
      <w:color w:val="2E75B5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348</Words>
  <Characters>2092</Characters>
  <Application>Microsoft Office Word</Application>
  <DocSecurity>0</DocSecurity>
  <Lines>17</Lines>
  <Paragraphs>4</Paragraphs>
  <ScaleCrop>false</ScaleCrop>
  <Company/>
  <LinksUpToDate>false</LinksUpToDate>
  <CharactersWithSpaces>2436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Wilk-Olejniczak</dc:creator>
  <cp:lastModifiedBy>user</cp:lastModifiedBy>
  <cp:revision>5</cp:revision>
  <dcterms:created xsi:type="dcterms:W3CDTF">2026-03-17T08:37:00Z</dcterms:created>
  <dcterms:modified xsi:type="dcterms:W3CDTF">2026-04-20T11:26:00Z</dcterms:modified>
</cp:coreProperties>
</file>