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 xml:space="preserve">Zarządzenie </w:t>
      </w:r>
      <w:r w:rsidR="00F71281" w:rsidRPr="00D842D9">
        <w:rPr>
          <w:rFonts w:ascii="Arial" w:hAnsi="Arial" w:cs="Arial"/>
          <w:b/>
        </w:rPr>
        <w:t>n</w:t>
      </w:r>
      <w:r w:rsidRPr="00D842D9">
        <w:rPr>
          <w:rFonts w:ascii="Arial" w:hAnsi="Arial" w:cs="Arial"/>
          <w:b/>
        </w:rPr>
        <w:t>r 1</w:t>
      </w:r>
      <w:r w:rsidR="00850C36">
        <w:rPr>
          <w:rFonts w:ascii="Arial" w:hAnsi="Arial" w:cs="Arial"/>
          <w:b/>
        </w:rPr>
        <w:t>4</w:t>
      </w:r>
      <w:r w:rsidRPr="00D842D9">
        <w:rPr>
          <w:rFonts w:ascii="Arial" w:hAnsi="Arial" w:cs="Arial"/>
          <w:b/>
        </w:rPr>
        <w:t>/</w:t>
      </w:r>
      <w:r w:rsidR="00F71281" w:rsidRPr="00D842D9">
        <w:rPr>
          <w:rFonts w:ascii="Arial" w:hAnsi="Arial" w:cs="Arial"/>
          <w:b/>
        </w:rPr>
        <w:t>42</w:t>
      </w:r>
      <w:r w:rsidR="00850C36">
        <w:rPr>
          <w:rFonts w:ascii="Arial" w:hAnsi="Arial" w:cs="Arial"/>
          <w:b/>
        </w:rPr>
        <w:t>5</w:t>
      </w:r>
      <w:r w:rsidR="00F71281" w:rsidRPr="00D842D9">
        <w:rPr>
          <w:rFonts w:ascii="Arial" w:hAnsi="Arial" w:cs="Arial"/>
          <w:b/>
        </w:rPr>
        <w:t>/</w:t>
      </w:r>
      <w:r w:rsidRPr="00D842D9">
        <w:rPr>
          <w:rFonts w:ascii="Arial" w:hAnsi="Arial" w:cs="Arial"/>
          <w:b/>
        </w:rPr>
        <w:t>202</w:t>
      </w:r>
      <w:r w:rsidR="00BF1282">
        <w:rPr>
          <w:rFonts w:ascii="Arial" w:hAnsi="Arial" w:cs="Arial"/>
          <w:b/>
        </w:rPr>
        <w:t>5</w:t>
      </w:r>
      <w:r w:rsidRPr="00D842D9">
        <w:rPr>
          <w:rFonts w:ascii="Arial" w:hAnsi="Arial" w:cs="Arial"/>
          <w:b/>
        </w:rPr>
        <w:t>/202</w:t>
      </w:r>
      <w:r w:rsidR="00BF1282">
        <w:rPr>
          <w:rFonts w:ascii="Arial" w:hAnsi="Arial" w:cs="Arial"/>
          <w:b/>
        </w:rPr>
        <w:t>6</w:t>
      </w:r>
    </w:p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>Dyrektora Szkoły Podstawowej Nr 37 im. Jana Pawła II w Częstochowie</w:t>
      </w:r>
    </w:p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>z dnia 01.04.202</w:t>
      </w:r>
      <w:r w:rsidR="00F71281" w:rsidRPr="00D842D9">
        <w:rPr>
          <w:rFonts w:ascii="Arial" w:hAnsi="Arial" w:cs="Arial"/>
          <w:b/>
        </w:rPr>
        <w:t>6</w:t>
      </w:r>
      <w:r w:rsidRPr="00D842D9">
        <w:rPr>
          <w:rFonts w:ascii="Arial" w:hAnsi="Arial" w:cs="Arial"/>
          <w:b/>
        </w:rPr>
        <w:t xml:space="preserve"> r.</w:t>
      </w:r>
    </w:p>
    <w:p w:rsidR="004D33FA" w:rsidRPr="007D4603" w:rsidRDefault="009C046C" w:rsidP="007D4603">
      <w:pPr>
        <w:spacing w:after="12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>w sprawie zebrań Rady Pedagogicznej</w:t>
      </w:r>
    </w:p>
    <w:p w:rsidR="002F5AD4" w:rsidRPr="00D842D9" w:rsidRDefault="009C046C" w:rsidP="00D842D9">
      <w:pPr>
        <w:autoSpaceDE w:val="0"/>
        <w:autoSpaceDN w:val="0"/>
        <w:adjustRightInd w:val="0"/>
        <w:spacing w:after="0" w:line="276" w:lineRule="auto"/>
        <w:rPr>
          <w:rStyle w:val="Hipercze"/>
          <w:rFonts w:ascii="Arial" w:hAnsi="Arial" w:cs="Arial"/>
          <w:color w:val="auto"/>
          <w:u w:val="none"/>
          <w:lang w:eastAsia="pl-PL"/>
        </w:rPr>
      </w:pPr>
      <w:r w:rsidRPr="00D842D9">
        <w:rPr>
          <w:rFonts w:ascii="Arial" w:hAnsi="Arial" w:cs="Arial"/>
          <w:lang w:eastAsia="pl-PL"/>
        </w:rPr>
        <w:t xml:space="preserve">Na podstawie: </w:t>
      </w:r>
      <w:bookmarkStart w:id="0" w:name="_Hlk197330838"/>
      <w:r w:rsidRPr="00D842D9">
        <w:rPr>
          <w:rFonts w:ascii="Arial" w:hAnsi="Arial" w:cs="Arial"/>
          <w:lang w:eastAsia="pl-PL"/>
        </w:rPr>
        <w:t>art. 69</w:t>
      </w:r>
      <w:r w:rsidR="004D33FA" w:rsidRPr="00D842D9">
        <w:rPr>
          <w:rFonts w:ascii="Arial" w:hAnsi="Arial" w:cs="Arial"/>
          <w:lang w:eastAsia="pl-PL"/>
        </w:rPr>
        <w:t>,</w:t>
      </w:r>
      <w:r w:rsidRPr="00D842D9">
        <w:rPr>
          <w:rFonts w:ascii="Arial" w:hAnsi="Arial" w:cs="Arial"/>
          <w:lang w:eastAsia="pl-PL"/>
        </w:rPr>
        <w:t xml:space="preserve"> art. 73</w:t>
      </w:r>
      <w:r w:rsidR="004D33FA" w:rsidRPr="00D842D9">
        <w:rPr>
          <w:rFonts w:ascii="Arial" w:hAnsi="Arial" w:cs="Arial"/>
          <w:lang w:eastAsia="pl-PL"/>
        </w:rPr>
        <w:t xml:space="preserve">, art. 110 </w:t>
      </w:r>
      <w:bookmarkEnd w:id="0"/>
      <w:r w:rsidR="00A637A1" w:rsidRPr="00D842D9">
        <w:fldChar w:fldCharType="begin"/>
      </w:r>
      <w:r w:rsidR="00A637A1" w:rsidRPr="00D842D9">
        <w:rPr>
          <w:rFonts w:ascii="Arial" w:hAnsi="Arial" w:cs="Arial"/>
        </w:rPr>
        <w:instrText xml:space="preserve"> HYPERLINK "https://www.portaloswiatowy.pl/organizacja-pracy/ustawa-z-dnia-14-grudnia-2016-r.-prawo-oswiatowe-tekst-jedn.-dz.u.-z-2021-r.-poz.-1082-13734.html" \l "c_0_k_0_t_0_d_0_r_5_o_0_a_110_u_0_p_0_l_0_i_0" \t "_blank" \o "Ustawa z dnia 14 grudnia 2016 r. - Prawo oświatowe (tekst jedn.: Dz.U. z 2021 r., poz. 1082)" </w:instrText>
      </w:r>
      <w:r w:rsidR="00A637A1" w:rsidRPr="00D842D9">
        <w:fldChar w:fldCharType="separate"/>
      </w:r>
      <w:bookmarkStart w:id="1" w:name="_Hlk197330892"/>
      <w:r w:rsidRPr="00D842D9">
        <w:rPr>
          <w:rStyle w:val="Hipercze"/>
          <w:rFonts w:ascii="Arial" w:hAnsi="Arial" w:cs="Arial"/>
          <w:color w:val="auto"/>
          <w:u w:val="none"/>
          <w:lang w:eastAsia="pl-PL"/>
        </w:rPr>
        <w:t xml:space="preserve">ustawy z 14 grudnia 2016 r. - Prawo oświatowe </w:t>
      </w:r>
      <w:r w:rsidR="007D4603">
        <w:rPr>
          <w:rStyle w:val="Hipercze"/>
          <w:rFonts w:ascii="Arial" w:hAnsi="Arial" w:cs="Arial"/>
          <w:color w:val="auto"/>
          <w:u w:val="none"/>
          <w:lang w:eastAsia="pl-PL"/>
        </w:rPr>
        <w:br/>
      </w:r>
      <w:r w:rsidRPr="00D842D9">
        <w:rPr>
          <w:rStyle w:val="Hipercze"/>
          <w:rFonts w:ascii="Arial" w:hAnsi="Arial" w:cs="Arial"/>
          <w:color w:val="auto"/>
          <w:u w:val="none"/>
          <w:lang w:eastAsia="pl-PL"/>
        </w:rPr>
        <w:t>(</w:t>
      </w:r>
      <w:bookmarkStart w:id="2" w:name="_Hlk181695859"/>
      <w:r w:rsidRPr="00D842D9">
        <w:rPr>
          <w:rStyle w:val="Hipercze"/>
          <w:rFonts w:ascii="Arial" w:hAnsi="Arial" w:cs="Arial"/>
          <w:color w:val="auto"/>
          <w:u w:val="none"/>
          <w:shd w:val="clear" w:color="auto" w:fill="FFFFFF"/>
        </w:rPr>
        <w:t>Dz. U. z 202</w:t>
      </w:r>
      <w:r w:rsidR="00C71DE9" w:rsidRPr="00D842D9">
        <w:rPr>
          <w:rStyle w:val="Hipercze"/>
          <w:rFonts w:ascii="Arial" w:hAnsi="Arial" w:cs="Arial"/>
          <w:color w:val="auto"/>
          <w:u w:val="none"/>
          <w:shd w:val="clear" w:color="auto" w:fill="FFFFFF"/>
        </w:rPr>
        <w:t>5</w:t>
      </w:r>
      <w:r w:rsidRPr="00D842D9">
        <w:rPr>
          <w:rStyle w:val="Hipercze"/>
          <w:rFonts w:ascii="Arial" w:hAnsi="Arial" w:cs="Arial"/>
          <w:color w:val="auto"/>
          <w:u w:val="none"/>
          <w:shd w:val="clear" w:color="auto" w:fill="FFFFFF"/>
        </w:rPr>
        <w:t xml:space="preserve"> r. poz.</w:t>
      </w:r>
      <w:bookmarkEnd w:id="2"/>
      <w:r w:rsidR="00C71DE9" w:rsidRPr="00D842D9">
        <w:rPr>
          <w:rStyle w:val="Hipercze"/>
          <w:rFonts w:ascii="Arial" w:hAnsi="Arial" w:cs="Arial"/>
          <w:color w:val="auto"/>
          <w:u w:val="none"/>
          <w:shd w:val="clear" w:color="auto" w:fill="FFFFFF"/>
        </w:rPr>
        <w:t>1043 ze zm.</w:t>
      </w:r>
      <w:r w:rsidR="004D33FA" w:rsidRPr="00D842D9">
        <w:rPr>
          <w:rStyle w:val="Hipercze"/>
          <w:rFonts w:ascii="Arial" w:hAnsi="Arial" w:cs="Arial"/>
          <w:color w:val="auto"/>
          <w:u w:val="none"/>
          <w:shd w:val="clear" w:color="auto" w:fill="FFFFFF"/>
        </w:rPr>
        <w:t>)</w:t>
      </w:r>
      <w:bookmarkEnd w:id="1"/>
      <w:r w:rsidR="002F5AD4" w:rsidRPr="00D842D9">
        <w:rPr>
          <w:rStyle w:val="Hipercze"/>
          <w:rFonts w:ascii="Arial" w:hAnsi="Arial" w:cs="Arial"/>
          <w:color w:val="auto"/>
          <w:u w:val="none"/>
          <w:shd w:val="clear" w:color="auto" w:fill="FFFFFF"/>
        </w:rPr>
        <w:t xml:space="preserve">, </w:t>
      </w:r>
      <w:r w:rsidR="002F5AD4" w:rsidRPr="00D842D9">
        <w:rPr>
          <w:rFonts w:ascii="Arial" w:hAnsi="Arial" w:cs="Arial"/>
          <w:lang w:eastAsia="pl-PL"/>
        </w:rPr>
        <w:t>R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2F5AD4" w:rsidRPr="00D842D9">
          <w:rPr>
            <w:rFonts w:ascii="Arial" w:hAnsi="Arial" w:cs="Arial"/>
            <w:lang w:eastAsia="pl-PL"/>
          </w:rPr>
          <w:t>ozporządzenia Ministra Edukacji Narodowej z 28 lutego 2019 r. r. w sprawie szczegółowej organizacji publicznych szkół i publicznych przedszkoli (</w:t>
        </w:r>
        <w:r w:rsidR="002F5AD4" w:rsidRPr="00D842D9">
          <w:rPr>
            <w:rFonts w:ascii="Arial" w:hAnsi="Arial" w:cs="Arial"/>
            <w:shd w:val="clear" w:color="auto" w:fill="FFFFFF"/>
          </w:rPr>
          <w:t>Dz. U. z 2023 r. poz. 2736</w:t>
        </w:r>
        <w:r w:rsidR="00C71DE9" w:rsidRPr="00D842D9">
          <w:rPr>
            <w:rFonts w:ascii="Arial" w:hAnsi="Arial" w:cs="Arial"/>
            <w:shd w:val="clear" w:color="auto" w:fill="FFFFFF"/>
          </w:rPr>
          <w:t xml:space="preserve"> ze zm.</w:t>
        </w:r>
        <w:r w:rsidR="002F5AD4" w:rsidRPr="00D842D9">
          <w:rPr>
            <w:rFonts w:ascii="Arial" w:hAnsi="Arial" w:cs="Arial"/>
            <w:lang w:eastAsia="pl-PL"/>
          </w:rPr>
          <w:t xml:space="preserve">) </w:t>
        </w:r>
      </w:hyperlink>
      <w:r w:rsidR="002F5AD4" w:rsidRPr="00D842D9">
        <w:rPr>
          <w:rFonts w:ascii="Arial" w:hAnsi="Arial" w:cs="Arial"/>
          <w:bCs/>
          <w:color w:val="000000"/>
          <w:shd w:val="clear" w:color="auto" w:fill="FFFFFF"/>
        </w:rPr>
        <w:t xml:space="preserve"> §17.</w:t>
      </w:r>
      <w:r w:rsidRPr="00D842D9">
        <w:rPr>
          <w:rStyle w:val="Hipercze"/>
          <w:rFonts w:ascii="Arial" w:hAnsi="Arial" w:cs="Arial"/>
          <w:color w:val="auto"/>
          <w:u w:val="none"/>
          <w:lang w:eastAsia="pl-PL"/>
        </w:rPr>
        <w:t xml:space="preserve"> </w:t>
      </w:r>
      <w:r w:rsidR="00A637A1" w:rsidRPr="00D842D9">
        <w:rPr>
          <w:rStyle w:val="Hipercze"/>
          <w:rFonts w:ascii="Arial" w:hAnsi="Arial" w:cs="Arial"/>
          <w:color w:val="auto"/>
          <w:u w:val="none"/>
          <w:lang w:eastAsia="pl-PL"/>
        </w:rPr>
        <w:fldChar w:fldCharType="end"/>
      </w:r>
      <w:r w:rsidR="00C71DE9" w:rsidRPr="00D842D9">
        <w:rPr>
          <w:rFonts w:ascii="Arial" w:hAnsi="Arial" w:cs="Arial"/>
          <w:color w:val="2B2E3C"/>
        </w:rPr>
        <w:t xml:space="preserve"> </w:t>
      </w:r>
    </w:p>
    <w:p w:rsidR="009C046C" w:rsidRPr="00D842D9" w:rsidRDefault="009C046C" w:rsidP="00D842D9">
      <w:pPr>
        <w:shd w:val="clear" w:color="auto" w:fill="FFFFFF"/>
        <w:spacing w:after="100" w:afterAutospacing="1" w:line="276" w:lineRule="auto"/>
        <w:rPr>
          <w:rFonts w:ascii="Arial" w:hAnsi="Arial" w:cs="Arial"/>
          <w:lang w:eastAsia="pl-PL"/>
        </w:rPr>
      </w:pPr>
      <w:r w:rsidRPr="00D842D9">
        <w:rPr>
          <w:rFonts w:ascii="Arial" w:hAnsi="Arial" w:cs="Arial"/>
        </w:rPr>
        <w:t>zarządza się, co następuje:</w:t>
      </w:r>
    </w:p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</w:rPr>
      </w:pPr>
      <w:r w:rsidRPr="00D842D9">
        <w:rPr>
          <w:rFonts w:ascii="Arial" w:hAnsi="Arial" w:cs="Arial"/>
        </w:rPr>
        <w:t>§ 1</w:t>
      </w:r>
    </w:p>
    <w:p w:rsidR="002F5AD4" w:rsidRPr="00D842D9" w:rsidRDefault="002F5AD4" w:rsidP="00D842D9">
      <w:pPr>
        <w:spacing w:after="120" w:line="276" w:lineRule="auto"/>
        <w:rPr>
          <w:rFonts w:ascii="Arial" w:hAnsi="Arial" w:cs="Arial"/>
        </w:rPr>
      </w:pPr>
      <w:r w:rsidRPr="00D842D9">
        <w:rPr>
          <w:rFonts w:ascii="Arial" w:hAnsi="Arial" w:cs="Arial"/>
        </w:rPr>
        <w:t xml:space="preserve">W dniu </w:t>
      </w:r>
      <w:r w:rsidR="00F71281" w:rsidRPr="00D842D9">
        <w:rPr>
          <w:rFonts w:ascii="Arial" w:hAnsi="Arial" w:cs="Arial"/>
        </w:rPr>
        <w:t xml:space="preserve">14 </w:t>
      </w:r>
      <w:r w:rsidRPr="00D842D9">
        <w:rPr>
          <w:rFonts w:ascii="Arial" w:hAnsi="Arial" w:cs="Arial"/>
        </w:rPr>
        <w:t>kwietnia 202</w:t>
      </w:r>
      <w:r w:rsidR="00F71281" w:rsidRPr="00D842D9">
        <w:rPr>
          <w:rFonts w:ascii="Arial" w:hAnsi="Arial" w:cs="Arial"/>
        </w:rPr>
        <w:t>6</w:t>
      </w:r>
      <w:r w:rsidRPr="00D842D9">
        <w:rPr>
          <w:rFonts w:ascii="Arial" w:hAnsi="Arial" w:cs="Arial"/>
        </w:rPr>
        <w:t xml:space="preserve"> r. o godzinie 1</w:t>
      </w:r>
      <w:r w:rsidR="00F71281" w:rsidRPr="00D842D9">
        <w:rPr>
          <w:rFonts w:ascii="Arial" w:hAnsi="Arial" w:cs="Arial"/>
        </w:rPr>
        <w:t>4</w:t>
      </w:r>
      <w:r w:rsidRPr="00D842D9">
        <w:rPr>
          <w:rFonts w:ascii="Arial" w:hAnsi="Arial" w:cs="Arial"/>
        </w:rPr>
        <w:t>.</w:t>
      </w:r>
      <w:r w:rsidR="00F71281" w:rsidRPr="00D842D9">
        <w:rPr>
          <w:rFonts w:ascii="Arial" w:hAnsi="Arial" w:cs="Arial"/>
        </w:rPr>
        <w:t xml:space="preserve">00 </w:t>
      </w:r>
      <w:r w:rsidRPr="00D842D9">
        <w:rPr>
          <w:rFonts w:ascii="Arial" w:hAnsi="Arial" w:cs="Arial"/>
        </w:rPr>
        <w:t xml:space="preserve">odbędzie się zebranie Rady Pedagogicznej </w:t>
      </w:r>
      <w:r w:rsidR="007D4603">
        <w:rPr>
          <w:rFonts w:ascii="Arial" w:hAnsi="Arial" w:cs="Arial"/>
        </w:rPr>
        <w:br/>
      </w:r>
      <w:r w:rsidRPr="00D842D9">
        <w:rPr>
          <w:rFonts w:ascii="Arial" w:hAnsi="Arial" w:cs="Arial"/>
        </w:rPr>
        <w:t>w sprawie opinii dotyczącej projektu arkusza organizacji szkoły w roku szkolnym 202</w:t>
      </w:r>
      <w:r w:rsidR="00F71281" w:rsidRPr="00D842D9">
        <w:rPr>
          <w:rFonts w:ascii="Arial" w:hAnsi="Arial" w:cs="Arial"/>
        </w:rPr>
        <w:t>6</w:t>
      </w:r>
      <w:r w:rsidRPr="00D842D9">
        <w:rPr>
          <w:rFonts w:ascii="Arial" w:hAnsi="Arial" w:cs="Arial"/>
        </w:rPr>
        <w:t>/202</w:t>
      </w:r>
      <w:r w:rsidR="00F71281" w:rsidRPr="00D842D9">
        <w:rPr>
          <w:rFonts w:ascii="Arial" w:hAnsi="Arial" w:cs="Arial"/>
        </w:rPr>
        <w:t>7</w:t>
      </w:r>
      <w:r w:rsidRPr="00D842D9">
        <w:rPr>
          <w:rFonts w:ascii="Arial" w:hAnsi="Arial" w:cs="Arial"/>
        </w:rPr>
        <w:t>.</w:t>
      </w:r>
    </w:p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</w:rPr>
      </w:pPr>
      <w:r w:rsidRPr="00D842D9">
        <w:rPr>
          <w:rFonts w:ascii="Arial" w:hAnsi="Arial" w:cs="Arial"/>
        </w:rPr>
        <w:t>§ 2</w:t>
      </w:r>
    </w:p>
    <w:p w:rsidR="002F5AD4" w:rsidRPr="00D842D9" w:rsidRDefault="002F5AD4" w:rsidP="00D842D9">
      <w:pPr>
        <w:spacing w:after="0" w:line="276" w:lineRule="auto"/>
        <w:rPr>
          <w:rFonts w:ascii="Arial" w:hAnsi="Arial" w:cs="Arial"/>
        </w:rPr>
      </w:pPr>
      <w:r w:rsidRPr="00D842D9">
        <w:rPr>
          <w:rFonts w:ascii="Arial" w:hAnsi="Arial" w:cs="Arial"/>
        </w:rPr>
        <w:t>W następujących terminach odbędą się szkolenia Rady Pedagogicznej:</w:t>
      </w:r>
    </w:p>
    <w:p w:rsidR="00D842D9" w:rsidRPr="00D842D9" w:rsidRDefault="00D842D9" w:rsidP="00D842D9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- </w:t>
      </w:r>
      <w:r w:rsidRPr="00D842D9">
        <w:rPr>
          <w:rFonts w:ascii="Arial" w:hAnsi="Arial" w:cs="Arial"/>
          <w:bCs/>
        </w:rPr>
        <w:t xml:space="preserve">Lekcja jako miejsce pobudzania aktywności poznawczej uczniów  </w:t>
      </w:r>
      <w:r w:rsidRPr="00D842D9">
        <w:rPr>
          <w:rFonts w:ascii="Arial" w:hAnsi="Arial" w:cs="Arial"/>
          <w:bCs/>
        </w:rPr>
        <w:br/>
        <w:t xml:space="preserve">i uczennic oraz ich poczucia sprawczości. Sprzyjające techniki i metody. </w:t>
      </w:r>
      <w:r w:rsidRPr="00D842D9">
        <w:rPr>
          <w:rFonts w:ascii="Arial" w:hAnsi="Arial" w:cs="Arial"/>
        </w:rPr>
        <w:t xml:space="preserve">Szkolenie oświatowe </w:t>
      </w:r>
      <w:proofErr w:type="spellStart"/>
      <w:r w:rsidRPr="00D842D9">
        <w:rPr>
          <w:rFonts w:ascii="Arial" w:hAnsi="Arial" w:cs="Arial"/>
        </w:rPr>
        <w:t>EduHalina</w:t>
      </w:r>
      <w:proofErr w:type="spellEnd"/>
      <w:r w:rsidRPr="00D842D9">
        <w:rPr>
          <w:rFonts w:ascii="Arial" w:hAnsi="Arial" w:cs="Arial"/>
        </w:rPr>
        <w:t xml:space="preserve"> (online); Termin: 15.04.2026 r., godz. 17.00 – 20.00</w:t>
      </w:r>
    </w:p>
    <w:p w:rsidR="00D842D9" w:rsidRPr="00D842D9" w:rsidRDefault="00D842D9" w:rsidP="00D842D9">
      <w:pPr>
        <w:spacing w:after="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D842D9">
        <w:rPr>
          <w:rFonts w:ascii="Arial" w:hAnsi="Arial" w:cs="Arial"/>
          <w:bCs/>
        </w:rPr>
        <w:t xml:space="preserve">W trosce o kondycję psychiczną nauczyciela - zestaw wzmacniający. </w:t>
      </w:r>
      <w:r w:rsidRPr="00D842D9">
        <w:rPr>
          <w:rFonts w:ascii="Arial" w:hAnsi="Arial" w:cs="Arial"/>
        </w:rPr>
        <w:t>Regionalny Ośrodek Doskonalenia Nauczycieli „</w:t>
      </w:r>
      <w:proofErr w:type="spellStart"/>
      <w:r w:rsidRPr="00D842D9">
        <w:rPr>
          <w:rFonts w:ascii="Arial" w:hAnsi="Arial" w:cs="Arial"/>
        </w:rPr>
        <w:t>Metis</w:t>
      </w:r>
      <w:proofErr w:type="spellEnd"/>
      <w:r w:rsidRPr="00D842D9">
        <w:rPr>
          <w:rFonts w:ascii="Arial" w:hAnsi="Arial" w:cs="Arial"/>
        </w:rPr>
        <w:t>”</w:t>
      </w:r>
      <w:r w:rsidRPr="00D842D9">
        <w:rPr>
          <w:rFonts w:ascii="Arial" w:hAnsi="Arial" w:cs="Arial"/>
          <w:bCs/>
        </w:rPr>
        <w:t xml:space="preserve"> </w:t>
      </w:r>
      <w:r w:rsidRPr="00D842D9">
        <w:rPr>
          <w:rFonts w:ascii="Arial" w:hAnsi="Arial" w:cs="Arial"/>
        </w:rPr>
        <w:t>(online)</w:t>
      </w:r>
      <w:r w:rsidRPr="00D842D9">
        <w:rPr>
          <w:rFonts w:ascii="Arial" w:hAnsi="Arial" w:cs="Arial"/>
          <w:bCs/>
        </w:rPr>
        <w:t xml:space="preserve">; </w:t>
      </w:r>
      <w:r w:rsidRPr="00D842D9">
        <w:rPr>
          <w:rFonts w:ascii="Arial" w:hAnsi="Arial" w:cs="Arial"/>
        </w:rPr>
        <w:t>Termin: część I - 28.04.2026 r., część 2 – 05.05.2026 r., godz. 17.00 – 18.30</w:t>
      </w:r>
    </w:p>
    <w:p w:rsidR="002D3945" w:rsidRPr="00D842D9" w:rsidRDefault="00D842D9" w:rsidP="00D842D9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- </w:t>
      </w:r>
      <w:r w:rsidRPr="00D842D9">
        <w:rPr>
          <w:rFonts w:ascii="Arial" w:hAnsi="Arial" w:cs="Arial"/>
          <w:bCs/>
        </w:rPr>
        <w:t>Integracja treści z zakresu doradztwa zawodowego z umiejętnościami kształtowanymi na różnych przedmiotach.</w:t>
      </w:r>
      <w:r w:rsidRPr="00D842D9">
        <w:rPr>
          <w:rFonts w:ascii="Arial" w:hAnsi="Arial" w:cs="Arial"/>
        </w:rPr>
        <w:t xml:space="preserve"> Regionalny Ośrodek Doskonalenia Nauczycieli "WOM" (online); Termin: 14.05. 2026 r., godz. 16.</w:t>
      </w:r>
      <w:r w:rsidR="00E22FB8">
        <w:rPr>
          <w:rFonts w:ascii="Arial" w:hAnsi="Arial" w:cs="Arial"/>
        </w:rPr>
        <w:t>00</w:t>
      </w:r>
      <w:r w:rsidRPr="00D842D9">
        <w:rPr>
          <w:rFonts w:ascii="Arial" w:hAnsi="Arial" w:cs="Arial"/>
        </w:rPr>
        <w:t xml:space="preserve"> – 1</w:t>
      </w:r>
      <w:r w:rsidR="00E22FB8">
        <w:rPr>
          <w:rFonts w:ascii="Arial" w:hAnsi="Arial" w:cs="Arial"/>
        </w:rPr>
        <w:t>7</w:t>
      </w:r>
      <w:r w:rsidRPr="00D842D9">
        <w:rPr>
          <w:rFonts w:ascii="Arial" w:hAnsi="Arial" w:cs="Arial"/>
        </w:rPr>
        <w:t>.</w:t>
      </w:r>
      <w:r w:rsidR="00E22FB8">
        <w:rPr>
          <w:rFonts w:ascii="Arial" w:hAnsi="Arial" w:cs="Arial"/>
        </w:rPr>
        <w:t>3</w:t>
      </w:r>
      <w:bookmarkStart w:id="3" w:name="_GoBack"/>
      <w:bookmarkEnd w:id="3"/>
      <w:r w:rsidRPr="00D842D9">
        <w:rPr>
          <w:rFonts w:ascii="Arial" w:hAnsi="Arial" w:cs="Arial"/>
        </w:rPr>
        <w:t>0</w:t>
      </w:r>
      <w:r>
        <w:rPr>
          <w:rFonts w:ascii="Arial" w:hAnsi="Arial" w:cs="Arial"/>
        </w:rPr>
        <w:t>.</w:t>
      </w:r>
    </w:p>
    <w:p w:rsidR="002F5AD4" w:rsidRPr="00D842D9" w:rsidRDefault="001E7126" w:rsidP="00D842D9">
      <w:pPr>
        <w:spacing w:after="0" w:line="276" w:lineRule="auto"/>
        <w:jc w:val="center"/>
        <w:rPr>
          <w:rFonts w:ascii="Arial" w:hAnsi="Arial" w:cs="Arial"/>
        </w:rPr>
      </w:pPr>
      <w:r w:rsidRPr="00D842D9">
        <w:rPr>
          <w:rFonts w:ascii="Arial" w:hAnsi="Arial" w:cs="Arial"/>
        </w:rPr>
        <w:t xml:space="preserve">§ </w:t>
      </w:r>
      <w:r w:rsidR="00A637A1" w:rsidRPr="00D842D9">
        <w:rPr>
          <w:rFonts w:ascii="Arial" w:hAnsi="Arial" w:cs="Arial"/>
        </w:rPr>
        <w:t>3</w:t>
      </w:r>
    </w:p>
    <w:p w:rsidR="0033112C" w:rsidRPr="00D842D9" w:rsidRDefault="009C046C" w:rsidP="007D4603">
      <w:pPr>
        <w:spacing w:after="720" w:line="276" w:lineRule="auto"/>
        <w:rPr>
          <w:rFonts w:ascii="Arial" w:hAnsi="Arial" w:cs="Arial"/>
        </w:rPr>
      </w:pPr>
      <w:r w:rsidRPr="00D842D9">
        <w:rPr>
          <w:rFonts w:ascii="Arial" w:hAnsi="Arial" w:cs="Arial"/>
        </w:rPr>
        <w:t>Zarządzenie wchodzi w życie z dniem podjęcia.</w:t>
      </w:r>
    </w:p>
    <w:p w:rsidR="0033112C" w:rsidRPr="00D842D9" w:rsidRDefault="0033112C" w:rsidP="00D842D9">
      <w:pPr>
        <w:spacing w:after="0" w:line="276" w:lineRule="auto"/>
        <w:jc w:val="right"/>
        <w:rPr>
          <w:rFonts w:ascii="Arial" w:hAnsi="Arial" w:cs="Arial"/>
        </w:rPr>
      </w:pPr>
      <w:r w:rsidRPr="00D842D9">
        <w:rPr>
          <w:rFonts w:ascii="Arial" w:hAnsi="Arial" w:cs="Arial"/>
        </w:rPr>
        <w:t>(-) Ewa Suchan</w:t>
      </w:r>
    </w:p>
    <w:p w:rsidR="00E836D2" w:rsidRPr="00D842D9" w:rsidRDefault="0033112C" w:rsidP="007D4603">
      <w:pPr>
        <w:spacing w:after="0" w:line="276" w:lineRule="auto"/>
        <w:jc w:val="right"/>
        <w:rPr>
          <w:rFonts w:ascii="Arial" w:hAnsi="Arial" w:cs="Arial"/>
        </w:rPr>
      </w:pPr>
      <w:r w:rsidRPr="00D842D9">
        <w:rPr>
          <w:rFonts w:ascii="Arial" w:hAnsi="Arial" w:cs="Arial"/>
        </w:rPr>
        <w:t>Dyrektor Szkoły</w:t>
      </w:r>
    </w:p>
    <w:sectPr w:rsidR="00E836D2" w:rsidRPr="00D84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60B28"/>
    <w:multiLevelType w:val="hybridMultilevel"/>
    <w:tmpl w:val="36C8EA00"/>
    <w:lvl w:ilvl="0" w:tplc="A5260C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A665B"/>
    <w:multiLevelType w:val="multilevel"/>
    <w:tmpl w:val="1E5877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46C"/>
    <w:rsid w:val="00050874"/>
    <w:rsid w:val="001E7126"/>
    <w:rsid w:val="002D3945"/>
    <w:rsid w:val="002F1AD3"/>
    <w:rsid w:val="002F5AD4"/>
    <w:rsid w:val="0033112C"/>
    <w:rsid w:val="004D33FA"/>
    <w:rsid w:val="00680B2F"/>
    <w:rsid w:val="007D4603"/>
    <w:rsid w:val="00850C36"/>
    <w:rsid w:val="009C046C"/>
    <w:rsid w:val="00A436E9"/>
    <w:rsid w:val="00A637A1"/>
    <w:rsid w:val="00BF1282"/>
    <w:rsid w:val="00C71DE9"/>
    <w:rsid w:val="00C80CAB"/>
    <w:rsid w:val="00D4493E"/>
    <w:rsid w:val="00D842D9"/>
    <w:rsid w:val="00E22FB8"/>
    <w:rsid w:val="00E836D2"/>
    <w:rsid w:val="00F7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45BE1"/>
  <w15:chartTrackingRefBased/>
  <w15:docId w15:val="{8BA8EA1B-3FF4-4DAF-9EE6-DCBCFDE8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712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C046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C046C"/>
    <w:rPr>
      <w:b/>
      <w:bCs/>
    </w:rPr>
  </w:style>
  <w:style w:type="paragraph" w:customStyle="1" w:styleId="Standard">
    <w:name w:val="Standard"/>
    <w:rsid w:val="002F5AD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842D9"/>
    <w:pPr>
      <w:spacing w:line="259" w:lineRule="auto"/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Suchan</dc:creator>
  <cp:keywords/>
  <dc:description/>
  <cp:lastModifiedBy>Ewa Suchan</cp:lastModifiedBy>
  <cp:revision>8</cp:revision>
  <dcterms:created xsi:type="dcterms:W3CDTF">2026-04-08T08:41:00Z</dcterms:created>
  <dcterms:modified xsi:type="dcterms:W3CDTF">2026-04-23T10:38:00Z</dcterms:modified>
</cp:coreProperties>
</file>