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5DF51" w14:textId="30970B04"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Zarządzenie nr </w:t>
      </w:r>
      <w:r w:rsidR="006B1244">
        <w:rPr>
          <w:rFonts w:cstheme="minorHAnsi"/>
          <w:b/>
          <w:bCs/>
        </w:rPr>
        <w:t>28</w:t>
      </w:r>
      <w:r w:rsidR="00FD46FB" w:rsidRPr="00F13636">
        <w:rPr>
          <w:rFonts w:cstheme="minorHAnsi"/>
          <w:b/>
          <w:bCs/>
        </w:rPr>
        <w:t>/202</w:t>
      </w:r>
      <w:r w:rsidR="006B1244">
        <w:rPr>
          <w:rFonts w:cstheme="minorHAnsi"/>
          <w:b/>
          <w:bCs/>
        </w:rPr>
        <w:t>5</w:t>
      </w:r>
      <w:r w:rsidR="00FD46FB" w:rsidRPr="00F13636">
        <w:rPr>
          <w:rFonts w:cstheme="minorHAnsi"/>
          <w:b/>
          <w:bCs/>
        </w:rPr>
        <w:t>/202</w:t>
      </w:r>
      <w:r w:rsidR="006B1244">
        <w:rPr>
          <w:rFonts w:cstheme="minorHAnsi"/>
          <w:b/>
          <w:bCs/>
        </w:rPr>
        <w:t>6</w:t>
      </w:r>
    </w:p>
    <w:p w14:paraId="2195195E" w14:textId="77777777" w:rsidR="0083377B" w:rsidRPr="00F13636" w:rsidRDefault="0083377B" w:rsidP="00F13636">
      <w:pPr>
        <w:spacing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Dyrektora Zespołu Szkół Technicznych w Częstochowie</w:t>
      </w:r>
    </w:p>
    <w:p w14:paraId="6FFAF70C" w14:textId="4A192574" w:rsidR="0083377B" w:rsidRPr="00F13636" w:rsidRDefault="0083377B" w:rsidP="00F13636">
      <w:pPr>
        <w:spacing w:before="240" w:after="0" w:line="360" w:lineRule="auto"/>
        <w:jc w:val="center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 xml:space="preserve">z dnia </w:t>
      </w:r>
      <w:r w:rsidR="006B1244">
        <w:rPr>
          <w:rFonts w:cstheme="minorHAnsi"/>
          <w:b/>
          <w:bCs/>
        </w:rPr>
        <w:t>25</w:t>
      </w:r>
      <w:r w:rsidR="00BC4A50">
        <w:rPr>
          <w:rFonts w:cstheme="minorHAnsi"/>
          <w:b/>
          <w:bCs/>
        </w:rPr>
        <w:t xml:space="preserve"> </w:t>
      </w:r>
      <w:r w:rsidR="006B1244">
        <w:rPr>
          <w:rFonts w:cstheme="minorHAnsi"/>
          <w:b/>
          <w:bCs/>
        </w:rPr>
        <w:t>czerwca</w:t>
      </w:r>
      <w:r w:rsidR="00BC4A50">
        <w:rPr>
          <w:rFonts w:cstheme="minorHAnsi"/>
          <w:b/>
          <w:bCs/>
        </w:rPr>
        <w:t xml:space="preserve"> 202</w:t>
      </w:r>
      <w:r w:rsidR="006B1244">
        <w:rPr>
          <w:rFonts w:cstheme="minorHAnsi"/>
          <w:b/>
          <w:bCs/>
        </w:rPr>
        <w:t>6</w:t>
      </w:r>
      <w:r w:rsidR="00BC4A50">
        <w:rPr>
          <w:rFonts w:cstheme="minorHAnsi"/>
          <w:b/>
          <w:bCs/>
        </w:rPr>
        <w:t xml:space="preserve"> r.</w:t>
      </w:r>
    </w:p>
    <w:p w14:paraId="2B5D05B0" w14:textId="77777777" w:rsidR="00714C9F" w:rsidRDefault="0083377B" w:rsidP="005213B3">
      <w:pPr>
        <w:spacing w:before="240" w:line="360" w:lineRule="auto"/>
        <w:rPr>
          <w:rFonts w:cstheme="minorHAnsi"/>
        </w:rPr>
      </w:pPr>
      <w:r w:rsidRPr="00F13636">
        <w:rPr>
          <w:rFonts w:cstheme="minorHAnsi"/>
          <w:b/>
          <w:bCs/>
        </w:rPr>
        <w:t xml:space="preserve">w sprawie </w:t>
      </w:r>
      <w:r w:rsidR="009D78C6">
        <w:rPr>
          <w:rFonts w:cstheme="minorHAnsi"/>
          <w:b/>
          <w:bCs/>
        </w:rPr>
        <w:t xml:space="preserve">wprowadzenia </w:t>
      </w:r>
      <w:r w:rsidR="00E74E52">
        <w:rPr>
          <w:rFonts w:cstheme="minorHAnsi"/>
          <w:b/>
          <w:bCs/>
        </w:rPr>
        <w:t>R</w:t>
      </w:r>
      <w:r w:rsidR="00BC4A50">
        <w:rPr>
          <w:rFonts w:cstheme="minorHAnsi"/>
          <w:b/>
          <w:bCs/>
        </w:rPr>
        <w:t xml:space="preserve">egulaminu </w:t>
      </w:r>
      <w:r w:rsidR="00E74E52">
        <w:rPr>
          <w:rFonts w:cstheme="minorHAnsi"/>
          <w:b/>
          <w:bCs/>
        </w:rPr>
        <w:t>Udzielania Zamówień Publicznych w Zespole</w:t>
      </w:r>
      <w:r w:rsidR="00BC4A50">
        <w:rPr>
          <w:rFonts w:cstheme="minorHAnsi"/>
          <w:b/>
          <w:bCs/>
        </w:rPr>
        <w:t xml:space="preserve"> Sz</w:t>
      </w:r>
      <w:r w:rsidR="00E74E52">
        <w:rPr>
          <w:rFonts w:cstheme="minorHAnsi"/>
          <w:b/>
          <w:bCs/>
        </w:rPr>
        <w:t xml:space="preserve">kół Technicznych w Częstochowie, których wartość szacunkowa nie przekracza kwoty </w:t>
      </w:r>
      <w:r w:rsidR="006B1244" w:rsidRPr="00293C27">
        <w:rPr>
          <w:b/>
          <w:bCs/>
        </w:rPr>
        <w:t>170 000 zł netto</w:t>
      </w:r>
      <w:r w:rsidR="00BC4A50">
        <w:rPr>
          <w:rFonts w:cstheme="minorHAnsi"/>
          <w:b/>
          <w:bCs/>
        </w:rPr>
        <w:br/>
      </w:r>
      <w:r w:rsidR="00BC4A50">
        <w:rPr>
          <w:rFonts w:cstheme="minorHAnsi"/>
          <w:b/>
          <w:bCs/>
        </w:rPr>
        <w:br/>
      </w:r>
      <w:r w:rsidR="00714C9F" w:rsidRPr="00714C9F">
        <w:rPr>
          <w:rFonts w:cstheme="minorHAnsi"/>
        </w:rPr>
        <w:t>Na podstawie art. 44 ust. 3 ustawy z dnia 27 sierpnia 2009 r. o finansach publicznych (</w:t>
      </w:r>
      <w:proofErr w:type="spellStart"/>
      <w:r w:rsidR="00714C9F" w:rsidRPr="00714C9F">
        <w:rPr>
          <w:rFonts w:cstheme="minorHAnsi"/>
        </w:rPr>
        <w:t>t.j</w:t>
      </w:r>
      <w:proofErr w:type="spellEnd"/>
      <w:r w:rsidR="00714C9F" w:rsidRPr="00714C9F">
        <w:rPr>
          <w:rFonts w:cstheme="minorHAnsi"/>
        </w:rPr>
        <w:t xml:space="preserve">. Dz. U. z 2025 r. poz. 1483, z </w:t>
      </w:r>
      <w:proofErr w:type="spellStart"/>
      <w:r w:rsidR="00714C9F" w:rsidRPr="00714C9F">
        <w:rPr>
          <w:rFonts w:cstheme="minorHAnsi"/>
        </w:rPr>
        <w:t>późn</w:t>
      </w:r>
      <w:proofErr w:type="spellEnd"/>
      <w:r w:rsidR="00714C9F" w:rsidRPr="00714C9F">
        <w:rPr>
          <w:rFonts w:cstheme="minorHAnsi"/>
        </w:rPr>
        <w:t>. zm.) w związku z art. 2 ust. 1 pkt 1 ustawy z dnia 11 września 2019 r. – Prawo zamówień publicznych (</w:t>
      </w:r>
      <w:proofErr w:type="spellStart"/>
      <w:r w:rsidR="00714C9F" w:rsidRPr="00714C9F">
        <w:rPr>
          <w:rFonts w:cstheme="minorHAnsi"/>
        </w:rPr>
        <w:t>t.j</w:t>
      </w:r>
      <w:proofErr w:type="spellEnd"/>
      <w:r w:rsidR="00714C9F" w:rsidRPr="00714C9F">
        <w:rPr>
          <w:rFonts w:cstheme="minorHAnsi"/>
        </w:rPr>
        <w:t>. Dz. U. z 2026 r. poz. 793)</w:t>
      </w:r>
      <w:r w:rsidR="005213B3">
        <w:rPr>
          <w:rFonts w:cstheme="minorHAnsi"/>
        </w:rPr>
        <w:t>:</w:t>
      </w:r>
    </w:p>
    <w:p w14:paraId="09E487A4" w14:textId="6765117E" w:rsidR="0083377B" w:rsidRPr="003941D8" w:rsidRDefault="00BC4A50" w:rsidP="005213B3">
      <w:pPr>
        <w:spacing w:before="240" w:line="360" w:lineRule="auto"/>
        <w:rPr>
          <w:rFonts w:cstheme="minorHAnsi"/>
          <w:b/>
          <w:bCs/>
        </w:rPr>
      </w:pPr>
      <w:r>
        <w:rPr>
          <w:rFonts w:cstheme="minorHAnsi"/>
        </w:rPr>
        <w:br/>
      </w:r>
      <w:r w:rsidR="0083377B" w:rsidRPr="00F13636">
        <w:rPr>
          <w:rFonts w:cstheme="minorHAnsi"/>
          <w:b/>
          <w:bCs/>
        </w:rPr>
        <w:t>§ 1</w:t>
      </w:r>
      <w:r w:rsidR="00F13636">
        <w:rPr>
          <w:rFonts w:cstheme="minorHAnsi"/>
          <w:b/>
          <w:bCs/>
        </w:rPr>
        <w:t xml:space="preserve">. </w:t>
      </w:r>
      <w:r w:rsidR="0083377B" w:rsidRPr="00F13636">
        <w:rPr>
          <w:rFonts w:cstheme="minorHAnsi"/>
        </w:rPr>
        <w:t xml:space="preserve">Wprowadza </w:t>
      </w:r>
      <w:r w:rsidR="0083377B" w:rsidRPr="003941D8">
        <w:rPr>
          <w:rFonts w:cstheme="minorHAnsi"/>
        </w:rPr>
        <w:t>się</w:t>
      </w:r>
      <w:r w:rsidR="0083377B" w:rsidRPr="003941D8">
        <w:rPr>
          <w:rFonts w:cstheme="minorHAnsi"/>
          <w:b/>
        </w:rPr>
        <w:t xml:space="preserve"> </w:t>
      </w:r>
      <w:r w:rsidR="005213B3">
        <w:rPr>
          <w:rFonts w:cstheme="minorHAnsi"/>
          <w:b/>
          <w:bCs/>
        </w:rPr>
        <w:t xml:space="preserve">Regulamin Udzielania Zamówień Publicznych w Zespole Szkół Technicznych </w:t>
      </w:r>
      <w:r w:rsidR="00E76625">
        <w:rPr>
          <w:rFonts w:cstheme="minorHAnsi"/>
          <w:b/>
          <w:bCs/>
        </w:rPr>
        <w:t xml:space="preserve">          </w:t>
      </w:r>
      <w:r w:rsidR="005213B3">
        <w:rPr>
          <w:rFonts w:cstheme="minorHAnsi"/>
          <w:b/>
          <w:bCs/>
        </w:rPr>
        <w:t>w Częstochowie, których wartość szacunkowa nie przekracza kwoty 1</w:t>
      </w:r>
      <w:r w:rsidR="006B1244">
        <w:rPr>
          <w:rFonts w:cstheme="minorHAnsi"/>
          <w:b/>
          <w:bCs/>
        </w:rPr>
        <w:t>70</w:t>
      </w:r>
      <w:r w:rsidR="005213B3">
        <w:rPr>
          <w:rFonts w:cstheme="minorHAnsi"/>
          <w:b/>
          <w:bCs/>
        </w:rPr>
        <w:t xml:space="preserve"> 000 zł netto</w:t>
      </w:r>
      <w:r w:rsidRPr="003941D8">
        <w:rPr>
          <w:rFonts w:cstheme="minorHAnsi"/>
          <w:b/>
        </w:rPr>
        <w:t xml:space="preserve"> </w:t>
      </w:r>
      <w:r w:rsidR="005213B3">
        <w:rPr>
          <w:rFonts w:cstheme="minorHAnsi"/>
        </w:rPr>
        <w:t xml:space="preserve">stanowiący </w:t>
      </w:r>
      <w:r w:rsidR="003941D8">
        <w:rPr>
          <w:rFonts w:cstheme="minorHAnsi"/>
        </w:rPr>
        <w:t>Załącznik nr 1 do niniejszego Zarządzenia.</w:t>
      </w:r>
    </w:p>
    <w:p w14:paraId="1F3450DB" w14:textId="5BF82176" w:rsidR="00A754A8" w:rsidRDefault="00457D44" w:rsidP="00A754A8">
      <w:pPr>
        <w:spacing w:line="360" w:lineRule="auto"/>
        <w:rPr>
          <w:rFonts w:cstheme="minorHAnsi"/>
          <w:b/>
          <w:bCs/>
        </w:rPr>
      </w:pPr>
      <w:r w:rsidRPr="00F13636">
        <w:rPr>
          <w:rFonts w:cstheme="minorHAnsi"/>
          <w:b/>
          <w:bCs/>
        </w:rPr>
        <w:t>§ 2</w:t>
      </w:r>
      <w:r w:rsidR="00F13636">
        <w:rPr>
          <w:rFonts w:cstheme="minorHAnsi"/>
          <w:b/>
          <w:bCs/>
        </w:rPr>
        <w:t xml:space="preserve">. </w:t>
      </w:r>
      <w:r w:rsidRPr="00F13636">
        <w:rPr>
          <w:rFonts w:cstheme="minorHAnsi"/>
        </w:rPr>
        <w:t>Z</w:t>
      </w:r>
      <w:r w:rsidR="005213B3">
        <w:rPr>
          <w:rFonts w:cstheme="minorHAnsi"/>
        </w:rPr>
        <w:t xml:space="preserve">arządzenie obowiązuje od dnia </w:t>
      </w:r>
      <w:r w:rsidR="006B1244">
        <w:rPr>
          <w:rFonts w:cstheme="minorHAnsi"/>
        </w:rPr>
        <w:t>25</w:t>
      </w:r>
      <w:r w:rsidRPr="00F13636">
        <w:rPr>
          <w:rFonts w:cstheme="minorHAnsi"/>
        </w:rPr>
        <w:t xml:space="preserve"> </w:t>
      </w:r>
      <w:r w:rsidR="006B1244">
        <w:rPr>
          <w:rFonts w:cstheme="minorHAnsi"/>
        </w:rPr>
        <w:t>czerwca</w:t>
      </w:r>
      <w:r w:rsidRPr="00F13636">
        <w:rPr>
          <w:rFonts w:cstheme="minorHAnsi"/>
        </w:rPr>
        <w:t xml:space="preserve"> 202</w:t>
      </w:r>
      <w:r w:rsidR="006B1244">
        <w:rPr>
          <w:rFonts w:cstheme="minorHAnsi"/>
        </w:rPr>
        <w:t>6</w:t>
      </w:r>
      <w:r w:rsidRPr="00F13636">
        <w:rPr>
          <w:rFonts w:cstheme="minorHAnsi"/>
        </w:rPr>
        <w:t xml:space="preserve"> r.</w:t>
      </w:r>
    </w:p>
    <w:p w14:paraId="350EB6D4" w14:textId="77777777" w:rsidR="00A754A8" w:rsidRDefault="00A754A8" w:rsidP="00A754A8">
      <w:pPr>
        <w:spacing w:line="360" w:lineRule="auto"/>
        <w:rPr>
          <w:rFonts w:cstheme="minorHAnsi"/>
          <w:b/>
          <w:bCs/>
        </w:rPr>
      </w:pPr>
    </w:p>
    <w:p w14:paraId="1088B19E" w14:textId="77777777" w:rsidR="00A754A8" w:rsidRPr="00A754A8" w:rsidRDefault="00A754A8" w:rsidP="00A754A8">
      <w:pPr>
        <w:spacing w:line="360" w:lineRule="auto"/>
        <w:jc w:val="right"/>
        <w:rPr>
          <w:rFonts w:cstheme="minorHAnsi"/>
          <w:b/>
          <w:bCs/>
        </w:rPr>
      </w:pPr>
      <w:r w:rsidRPr="00275B68">
        <w:rPr>
          <w:rFonts w:cstheme="minorHAnsi"/>
        </w:rPr>
        <w:t xml:space="preserve"> 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A754A8" w:rsidRPr="00A754A8" w:rsidSect="00C87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1809"/>
    <w:multiLevelType w:val="hybridMultilevel"/>
    <w:tmpl w:val="191C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F4930"/>
    <w:multiLevelType w:val="hybridMultilevel"/>
    <w:tmpl w:val="2654A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3484F"/>
    <w:multiLevelType w:val="hybridMultilevel"/>
    <w:tmpl w:val="B4524CA6"/>
    <w:lvl w:ilvl="0" w:tplc="A94069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60026"/>
    <w:multiLevelType w:val="hybridMultilevel"/>
    <w:tmpl w:val="55DC6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506220">
    <w:abstractNumId w:val="0"/>
  </w:num>
  <w:num w:numId="2" w16cid:durableId="483203339">
    <w:abstractNumId w:val="3"/>
  </w:num>
  <w:num w:numId="3" w16cid:durableId="357125114">
    <w:abstractNumId w:val="1"/>
  </w:num>
  <w:num w:numId="4" w16cid:durableId="612397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77B"/>
    <w:rsid w:val="0009483D"/>
    <w:rsid w:val="002733B1"/>
    <w:rsid w:val="002D0229"/>
    <w:rsid w:val="003941D8"/>
    <w:rsid w:val="00457D44"/>
    <w:rsid w:val="004752E2"/>
    <w:rsid w:val="004F6690"/>
    <w:rsid w:val="005213B3"/>
    <w:rsid w:val="006B1244"/>
    <w:rsid w:val="00714C9F"/>
    <w:rsid w:val="0083377B"/>
    <w:rsid w:val="00837D72"/>
    <w:rsid w:val="008B1615"/>
    <w:rsid w:val="009D78C6"/>
    <w:rsid w:val="00A754A8"/>
    <w:rsid w:val="00BC4A50"/>
    <w:rsid w:val="00C10E49"/>
    <w:rsid w:val="00C878CF"/>
    <w:rsid w:val="00D21AE7"/>
    <w:rsid w:val="00E22F64"/>
    <w:rsid w:val="00E74E52"/>
    <w:rsid w:val="00E76625"/>
    <w:rsid w:val="00F13636"/>
    <w:rsid w:val="00FD46FB"/>
    <w:rsid w:val="00FE1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E0576"/>
  <w15:docId w15:val="{20400392-7671-4C98-ACBF-50BE8885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B1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0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Kowalczyk</dc:creator>
  <cp:keywords/>
  <dc:description/>
  <cp:lastModifiedBy>Sekretariat</cp:lastModifiedBy>
  <cp:revision>2</cp:revision>
  <cp:lastPrinted>2026-07-03T10:37:00Z</cp:lastPrinted>
  <dcterms:created xsi:type="dcterms:W3CDTF">2026-07-03T10:37:00Z</dcterms:created>
  <dcterms:modified xsi:type="dcterms:W3CDTF">2026-07-03T10:37:00Z</dcterms:modified>
</cp:coreProperties>
</file>