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875" w:rsidRPr="000A4EE9" w:rsidRDefault="00445875" w:rsidP="00445875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 xml:space="preserve">ZARZĄDZENIE NR </w:t>
      </w:r>
      <w:r>
        <w:rPr>
          <w:rFonts w:ascii="Arial" w:eastAsia="Lucida Sans Unicode" w:hAnsi="Arial" w:cs="Arial"/>
          <w:b/>
          <w:bCs/>
        </w:rPr>
        <w:t>6</w:t>
      </w:r>
      <w:r>
        <w:rPr>
          <w:rFonts w:ascii="Arial" w:eastAsia="Lucida Sans Unicode" w:hAnsi="Arial" w:cs="Arial"/>
          <w:b/>
          <w:bCs/>
        </w:rPr>
        <w:t>/</w:t>
      </w:r>
      <w:r w:rsidRPr="000A4EE9">
        <w:rPr>
          <w:rFonts w:ascii="Arial" w:eastAsia="Lucida Sans Unicode" w:hAnsi="Arial" w:cs="Arial"/>
          <w:b/>
          <w:bCs/>
        </w:rPr>
        <w:t>2026</w:t>
      </w:r>
    </w:p>
    <w:p w:rsidR="00445875" w:rsidRPr="000A4EE9" w:rsidRDefault="00445875" w:rsidP="00445875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0A4EE9">
        <w:rPr>
          <w:rFonts w:ascii="Arial" w:eastAsia="Lucida Sans Unicode" w:hAnsi="Arial" w:cs="Arial"/>
          <w:b/>
          <w:bCs/>
        </w:rPr>
        <w:t xml:space="preserve">DYREKTORA MIEJSKIEGO PRZEDSZKOLA NR </w:t>
      </w: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13</w:t>
      </w:r>
    </w:p>
    <w:p w:rsidR="00445875" w:rsidRPr="000A4EE9" w:rsidRDefault="00445875" w:rsidP="00445875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IM. KRECIKA W CZĘSTOCHOWIE</w:t>
      </w:r>
    </w:p>
    <w:p w:rsidR="00445875" w:rsidRPr="000A4EE9" w:rsidRDefault="00445875" w:rsidP="00445875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>
        <w:rPr>
          <w:rFonts w:ascii="Arial" w:eastAsia="Lucida Sans Unicode" w:hAnsi="Arial" w:cs="Arial"/>
          <w:b/>
          <w:bCs/>
        </w:rPr>
        <w:t>Z DNIA 29.06.2026 r.</w:t>
      </w:r>
    </w:p>
    <w:p w:rsidR="00445875" w:rsidRPr="000A4EE9" w:rsidRDefault="00445875" w:rsidP="00445875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445875" w:rsidRDefault="00445875" w:rsidP="00445875">
      <w:r>
        <w:rPr>
          <w:b/>
        </w:rPr>
        <w:t xml:space="preserve">W </w:t>
      </w:r>
      <w:r w:rsidRPr="000A4EE9">
        <w:rPr>
          <w:b/>
        </w:rPr>
        <w:t>sprawie</w:t>
      </w:r>
      <w:r>
        <w:rPr>
          <w:b/>
        </w:rPr>
        <w:t>:</w:t>
      </w:r>
      <w:r>
        <w:t xml:space="preserve"> powołania zespołu do przeprowadzenia oceny funkcjonowania Standardów Ochrony</w:t>
      </w:r>
    </w:p>
    <w:p w:rsidR="00445875" w:rsidRDefault="00445875" w:rsidP="00445875">
      <w:r>
        <w:t>Małoletnich. Na podstawie art. 22b oraz art. 22c ust. 1 pkt 4 i ust. 6 ustawy z dnia 13 maja</w:t>
      </w:r>
    </w:p>
    <w:p w:rsidR="00445875" w:rsidRDefault="00445875" w:rsidP="00445875">
      <w:r>
        <w:t>2016 r. o przeciwdziałaniu zagrożeniom przestępczością na tle seksualnym i ochronie</w:t>
      </w:r>
    </w:p>
    <w:p w:rsidR="00445875" w:rsidRDefault="00445875" w:rsidP="00445875">
      <w:r>
        <w:t xml:space="preserve">małoletnich (Dz.U. z </w:t>
      </w:r>
      <w:proofErr w:type="spellStart"/>
      <w:r>
        <w:t>późn</w:t>
      </w:r>
      <w:proofErr w:type="spellEnd"/>
      <w:r>
        <w:t xml:space="preserve">. zm.) oraz w związku </w:t>
      </w:r>
      <w:r>
        <w:t>z obowiązkiem okresowej oceny i </w:t>
      </w:r>
      <w:r>
        <w:t>aktualizacji Standardów Ochrony Małoletnich zarządzam, co następuje:</w:t>
      </w:r>
    </w:p>
    <w:p w:rsidR="00445875" w:rsidRPr="00445875" w:rsidRDefault="00445875" w:rsidP="00445875">
      <w:pPr>
        <w:jc w:val="center"/>
        <w:rPr>
          <w:b/>
        </w:rPr>
      </w:pPr>
      <w:r w:rsidRPr="00445875">
        <w:rPr>
          <w:b/>
        </w:rPr>
        <w:t>§1</w:t>
      </w:r>
      <w:r>
        <w:rPr>
          <w:b/>
        </w:rPr>
        <w:t>.</w:t>
      </w:r>
    </w:p>
    <w:p w:rsidR="00445875" w:rsidRDefault="00445875" w:rsidP="00445875">
      <w:r>
        <w:t>Powołuje się zespół do przeprowadzenia oceny funkcjonowania Standardów Ochrony</w:t>
      </w:r>
    </w:p>
    <w:p w:rsidR="00445875" w:rsidRDefault="00445875" w:rsidP="00445875">
      <w:r>
        <w:t>Małoletnich w składzie:</w:t>
      </w:r>
    </w:p>
    <w:p w:rsidR="00445875" w:rsidRDefault="00445875" w:rsidP="00445875">
      <w:r>
        <w:t xml:space="preserve">1. Karolina </w:t>
      </w:r>
      <w:proofErr w:type="spellStart"/>
      <w:r>
        <w:t>Synówka</w:t>
      </w:r>
      <w:proofErr w:type="spellEnd"/>
      <w:r>
        <w:t>- koordynator</w:t>
      </w:r>
      <w:r>
        <w:t>;</w:t>
      </w:r>
    </w:p>
    <w:p w:rsidR="00445875" w:rsidRDefault="00445875" w:rsidP="00445875">
      <w:r>
        <w:t xml:space="preserve">2. Agnieszka </w:t>
      </w:r>
      <w:proofErr w:type="spellStart"/>
      <w:r>
        <w:t>Perczak</w:t>
      </w:r>
      <w:proofErr w:type="spellEnd"/>
      <w:r>
        <w:t xml:space="preserve"> </w:t>
      </w:r>
      <w:r>
        <w:t>- pedagog specjalny</w:t>
      </w:r>
      <w:r>
        <w:t>;</w:t>
      </w:r>
    </w:p>
    <w:p w:rsidR="00445875" w:rsidRDefault="00445875" w:rsidP="00445875">
      <w:r>
        <w:t>3. Anna Kamińska</w:t>
      </w:r>
      <w:r>
        <w:t>- nauczyciel</w:t>
      </w:r>
      <w:r>
        <w:t>;</w:t>
      </w:r>
    </w:p>
    <w:p w:rsidR="00445875" w:rsidRPr="00445875" w:rsidRDefault="00445875" w:rsidP="00445875">
      <w:pPr>
        <w:jc w:val="center"/>
        <w:rPr>
          <w:b/>
        </w:rPr>
      </w:pPr>
      <w:r w:rsidRPr="00445875">
        <w:rPr>
          <w:b/>
        </w:rPr>
        <w:t>§2</w:t>
      </w:r>
      <w:r>
        <w:rPr>
          <w:b/>
        </w:rPr>
        <w:t>.</w:t>
      </w:r>
    </w:p>
    <w:p w:rsidR="00445875" w:rsidRDefault="00445875" w:rsidP="00445875">
      <w:r>
        <w:t>Zespół dokonuje oceny funkcjonowania Standardów Ochrony Małoletnich w Miejskim</w:t>
      </w:r>
    </w:p>
    <w:p w:rsidR="00445875" w:rsidRDefault="00445875" w:rsidP="00445875">
      <w:r>
        <w:t>Przedszkolu nr 13 im. Krecika</w:t>
      </w:r>
      <w:r>
        <w:t xml:space="preserve"> w Częstochowie zgodnie z Procedurą oceny, przeglądu</w:t>
      </w:r>
    </w:p>
    <w:p w:rsidR="00445875" w:rsidRDefault="00445875" w:rsidP="00445875">
      <w:r>
        <w:t>i aktualizacji Standardów Ochrony Małoletnich.</w:t>
      </w:r>
    </w:p>
    <w:p w:rsidR="00445875" w:rsidRPr="00445875" w:rsidRDefault="00445875" w:rsidP="00445875">
      <w:pPr>
        <w:jc w:val="center"/>
        <w:rPr>
          <w:b/>
        </w:rPr>
      </w:pPr>
      <w:r w:rsidRPr="00445875">
        <w:rPr>
          <w:b/>
        </w:rPr>
        <w:t>§3</w:t>
      </w:r>
      <w:r>
        <w:rPr>
          <w:b/>
        </w:rPr>
        <w:t>.</w:t>
      </w:r>
    </w:p>
    <w:p w:rsidR="00445875" w:rsidRDefault="00445875" w:rsidP="00445875">
      <w:r>
        <w:t>Zespół</w:t>
      </w:r>
      <w:r>
        <w:t xml:space="preserve"> przedstawia pisemną ocenę oraz wnioski z funkcjonowania Standardów Ochrony</w:t>
      </w:r>
    </w:p>
    <w:p w:rsidR="00445875" w:rsidRDefault="00445875" w:rsidP="00445875">
      <w:r>
        <w:t>Małoletn</w:t>
      </w:r>
      <w:r>
        <w:t>ich dyrektorowi najpóźniej do 31</w:t>
      </w:r>
      <w:r>
        <w:t xml:space="preserve"> lipca 2026</w:t>
      </w:r>
      <w:r>
        <w:t xml:space="preserve"> </w:t>
      </w:r>
      <w:r>
        <w:t>r</w:t>
      </w:r>
      <w:r>
        <w:t>.</w:t>
      </w:r>
    </w:p>
    <w:p w:rsidR="00445875" w:rsidRPr="00445875" w:rsidRDefault="00445875" w:rsidP="00445875">
      <w:pPr>
        <w:jc w:val="center"/>
        <w:rPr>
          <w:b/>
        </w:rPr>
      </w:pPr>
      <w:r w:rsidRPr="00445875">
        <w:rPr>
          <w:b/>
        </w:rPr>
        <w:t>§4</w:t>
      </w:r>
    </w:p>
    <w:p w:rsidR="00E47DC9" w:rsidRDefault="00445875" w:rsidP="00445875">
      <w:r>
        <w:t>Zarządzenie wchodzi w życie z dniem podpisania.</w:t>
      </w:r>
    </w:p>
    <w:p w:rsidR="00445875" w:rsidRDefault="00445875" w:rsidP="00445875">
      <w:pPr>
        <w:jc w:val="right"/>
        <w:rPr>
          <w:b/>
        </w:rPr>
      </w:pPr>
    </w:p>
    <w:p w:rsidR="00445875" w:rsidRDefault="00445875" w:rsidP="00445875">
      <w:pPr>
        <w:jc w:val="right"/>
        <w:rPr>
          <w:b/>
        </w:rPr>
      </w:pPr>
    </w:p>
    <w:p w:rsidR="00445875" w:rsidRDefault="00445875" w:rsidP="00445875">
      <w:pPr>
        <w:jc w:val="right"/>
        <w:rPr>
          <w:b/>
        </w:rPr>
      </w:pPr>
    </w:p>
    <w:p w:rsidR="00445875" w:rsidRPr="0062305C" w:rsidRDefault="00445875" w:rsidP="00445875">
      <w:pPr>
        <w:jc w:val="right"/>
        <w:rPr>
          <w:b/>
        </w:rPr>
      </w:pPr>
      <w:bookmarkStart w:id="0" w:name="_GoBack"/>
      <w:bookmarkEnd w:id="0"/>
      <w:r w:rsidRPr="0062305C">
        <w:rPr>
          <w:b/>
        </w:rPr>
        <w:t>(-) Magdalena Kowalewska – Dyrektor</w:t>
      </w:r>
    </w:p>
    <w:p w:rsidR="00445875" w:rsidRDefault="00445875" w:rsidP="00445875">
      <w:pPr>
        <w:jc w:val="right"/>
        <w:rPr>
          <w:b/>
        </w:rPr>
      </w:pPr>
      <w:r w:rsidRPr="0062305C">
        <w:rPr>
          <w:b/>
        </w:rPr>
        <w:t xml:space="preserve">Miejskiego Przedszkola nr 13 </w:t>
      </w:r>
    </w:p>
    <w:p w:rsidR="00445875" w:rsidRPr="0062305C" w:rsidRDefault="00445875" w:rsidP="00445875">
      <w:pPr>
        <w:jc w:val="right"/>
        <w:rPr>
          <w:b/>
        </w:rPr>
      </w:pPr>
      <w:r w:rsidRPr="0062305C">
        <w:rPr>
          <w:b/>
        </w:rPr>
        <w:t>im. Krecika w Częstochowie</w:t>
      </w:r>
    </w:p>
    <w:p w:rsidR="00445875" w:rsidRDefault="00445875" w:rsidP="00445875"/>
    <w:p w:rsidR="00445875" w:rsidRDefault="00445875" w:rsidP="00445875">
      <w:pPr>
        <w:jc w:val="right"/>
      </w:pPr>
    </w:p>
    <w:sectPr w:rsidR="00445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75"/>
    <w:rsid w:val="00445875"/>
    <w:rsid w:val="00E4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CDB5A"/>
  <w15:chartTrackingRefBased/>
  <w15:docId w15:val="{E61A31E2-3295-4A99-B61C-B8355A2D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2026-08-20T11:59:00Z</dcterms:created>
  <dcterms:modified xsi:type="dcterms:W3CDTF">2026-08-20T12:04:00Z</dcterms:modified>
</cp:coreProperties>
</file>