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8E3" w:rsidRPr="00CD4623" w:rsidRDefault="00D6279D" w:rsidP="00145F56">
      <w:pPr>
        <w:pageBreakBefore/>
        <w:spacing w:after="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 xml:space="preserve">ZARZĄDZENIE NR </w:t>
      </w:r>
      <w:r w:rsidR="00CD4623" w:rsidRPr="00CD4623">
        <w:rPr>
          <w:rFonts w:asciiTheme="majorHAnsi" w:hAnsiTheme="majorHAnsi" w:cstheme="majorHAnsi"/>
          <w:b/>
          <w:szCs w:val="24"/>
          <w:lang w:val="pl-PL"/>
        </w:rPr>
        <w:t>6</w:t>
      </w:r>
      <w:r w:rsidRPr="00CD4623">
        <w:rPr>
          <w:rFonts w:asciiTheme="majorHAnsi" w:hAnsiTheme="majorHAnsi" w:cstheme="majorHAnsi"/>
          <w:b/>
          <w:szCs w:val="24"/>
          <w:lang w:val="pl-PL"/>
        </w:rPr>
        <w:t>/2026/2027</w:t>
      </w:r>
    </w:p>
    <w:p w:rsidR="007C58E3" w:rsidRPr="00CD4623" w:rsidRDefault="00D6279D" w:rsidP="00145F56">
      <w:pPr>
        <w:spacing w:after="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Dyrektora Zespołu Szkół im. gen. Władysława Andersa w Częstochowie</w:t>
      </w:r>
    </w:p>
    <w:p w:rsidR="007C58E3" w:rsidRPr="00CD4623" w:rsidRDefault="00D6279D" w:rsidP="00145F56">
      <w:pPr>
        <w:spacing w:after="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 xml:space="preserve">z dnia </w:t>
      </w:r>
      <w:r w:rsidR="00CD4623" w:rsidRPr="00CD4623">
        <w:rPr>
          <w:rFonts w:asciiTheme="majorHAnsi" w:hAnsiTheme="majorHAnsi" w:cstheme="majorHAnsi"/>
          <w:b/>
          <w:szCs w:val="24"/>
          <w:lang w:val="pl-PL"/>
        </w:rPr>
        <w:t>14</w:t>
      </w:r>
      <w:r w:rsidRPr="00CD4623">
        <w:rPr>
          <w:rFonts w:asciiTheme="majorHAnsi" w:hAnsiTheme="majorHAnsi" w:cstheme="majorHAnsi"/>
          <w:b/>
          <w:szCs w:val="24"/>
          <w:lang w:val="pl-PL"/>
        </w:rPr>
        <w:t xml:space="preserve"> września 2026 r.</w:t>
      </w:r>
    </w:p>
    <w:p w:rsidR="007C58E3" w:rsidRPr="00CD4623" w:rsidRDefault="007C58E3" w:rsidP="00145F56">
      <w:pPr>
        <w:rPr>
          <w:rFonts w:asciiTheme="majorHAnsi" w:hAnsiTheme="majorHAnsi" w:cstheme="majorHAnsi"/>
          <w:b/>
          <w:szCs w:val="24"/>
          <w:lang w:val="pl-PL"/>
        </w:rPr>
      </w:pPr>
    </w:p>
    <w:p w:rsidR="007C58E3" w:rsidRPr="00CD4623" w:rsidRDefault="00D6279D" w:rsidP="00CD4623">
      <w:pPr>
        <w:spacing w:after="0"/>
        <w:jc w:val="both"/>
        <w:rPr>
          <w:rFonts w:asciiTheme="majorHAnsi" w:hAnsiTheme="majorHAnsi" w:cstheme="majorHAnsi"/>
          <w:b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 xml:space="preserve">w sprawie: wprowadzenia standardów organizacji, porządku i zabezpieczania </w:t>
      </w:r>
      <w:proofErr w:type="spellStart"/>
      <w:r w:rsidRPr="00CD4623">
        <w:rPr>
          <w:rFonts w:asciiTheme="majorHAnsi" w:hAnsiTheme="majorHAnsi" w:cstheme="majorHAnsi"/>
          <w:b/>
          <w:szCs w:val="24"/>
          <w:lang w:val="pl-PL"/>
        </w:rPr>
        <w:t>sal</w:t>
      </w:r>
      <w:proofErr w:type="spellEnd"/>
      <w:r w:rsidRPr="00CD4623">
        <w:rPr>
          <w:rFonts w:asciiTheme="majorHAnsi" w:hAnsiTheme="majorHAnsi" w:cstheme="majorHAnsi"/>
          <w:b/>
          <w:szCs w:val="24"/>
          <w:lang w:val="pl-PL"/>
        </w:rPr>
        <w:t xml:space="preserve"> lekcyjnych, pracowni oraz pomieszczeń użytkowanych przez nauczycieli</w:t>
      </w:r>
    </w:p>
    <w:p w:rsidR="007C58E3" w:rsidRPr="005D4144" w:rsidRDefault="00CD4623" w:rsidP="00145F56">
      <w:pPr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="Calibri" w:hAnsi="Calibri" w:cs="Calibri"/>
          <w:b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D7FEAE" wp14:editId="6D520D5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905500" cy="6350"/>
                <wp:effectExtent l="0" t="0" r="19050" b="317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0" cy="6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9BC87F" id="Łącznik prosty 2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0" to="46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" strokecolor="black [3213]"/>
            </w:pict>
          </mc:Fallback>
        </mc:AlternateContent>
      </w:r>
    </w:p>
    <w:p w:rsidR="007C58E3" w:rsidRPr="005D4144" w:rsidRDefault="00D6279D" w:rsidP="00145F56">
      <w:pPr>
        <w:spacing w:after="160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Na podstawie art. 68 ust. 1 pkt 1 i 6 ustawy z dnia 14 grudnia 2016 r. – Prawo oświatowe oraz </w:t>
      </w:r>
      <w:r w:rsidR="00CD4623">
        <w:rPr>
          <w:rFonts w:asciiTheme="majorHAnsi" w:hAnsiTheme="majorHAnsi" w:cstheme="majorHAnsi"/>
          <w:szCs w:val="24"/>
          <w:lang w:val="pl-PL"/>
        </w:rPr>
        <w:br/>
      </w:r>
      <w:r w:rsidRPr="005D4144">
        <w:rPr>
          <w:rFonts w:asciiTheme="majorHAnsi" w:hAnsiTheme="majorHAnsi" w:cstheme="majorHAnsi"/>
          <w:szCs w:val="24"/>
          <w:lang w:val="pl-PL"/>
        </w:rPr>
        <w:t xml:space="preserve">w związku z koniecznością zapewnienia właściwej organizacji pracy, bezpieczeństwa uczniów </w:t>
      </w:r>
      <w:r w:rsidR="00CD4623">
        <w:rPr>
          <w:rFonts w:asciiTheme="majorHAnsi" w:hAnsiTheme="majorHAnsi" w:cstheme="majorHAnsi"/>
          <w:szCs w:val="24"/>
          <w:lang w:val="pl-PL"/>
        </w:rPr>
        <w:br/>
      </w:r>
      <w:r w:rsidRPr="005D4144">
        <w:rPr>
          <w:rFonts w:asciiTheme="majorHAnsi" w:hAnsiTheme="majorHAnsi" w:cstheme="majorHAnsi"/>
          <w:szCs w:val="24"/>
          <w:lang w:val="pl-PL"/>
        </w:rPr>
        <w:t>i pracowników oraz ochrony mienia Zespołu –</w:t>
      </w:r>
    </w:p>
    <w:p w:rsidR="007C58E3" w:rsidRPr="00CD4623" w:rsidRDefault="00D6279D" w:rsidP="00145F56">
      <w:pPr>
        <w:spacing w:after="12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Dyrektor Zespołu Szkół im. gen. Władysława Andersa w Częstochowie zarządza: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§ 1.</w:t>
      </w:r>
      <w:r w:rsidRPr="005D4144">
        <w:rPr>
          <w:rFonts w:asciiTheme="majorHAnsi" w:hAnsiTheme="majorHAnsi" w:cstheme="majorHAnsi"/>
          <w:szCs w:val="24"/>
          <w:lang w:val="pl-PL"/>
        </w:rPr>
        <w:t xml:space="preserve"> Wprowadza się „Standardy organizacji, porządku i zabezpieczania </w:t>
      </w:r>
      <w:proofErr w:type="spellStart"/>
      <w:r w:rsidRPr="005D4144">
        <w:rPr>
          <w:rFonts w:asciiTheme="majorHAnsi" w:hAnsiTheme="majorHAnsi" w:cstheme="majorHAnsi"/>
          <w:szCs w:val="24"/>
          <w:lang w:val="pl-PL"/>
        </w:rPr>
        <w:t>sal</w:t>
      </w:r>
      <w:proofErr w:type="spellEnd"/>
      <w:r w:rsidRPr="005D4144">
        <w:rPr>
          <w:rFonts w:asciiTheme="majorHAnsi" w:hAnsiTheme="majorHAnsi" w:cstheme="majorHAnsi"/>
          <w:szCs w:val="24"/>
          <w:lang w:val="pl-PL"/>
        </w:rPr>
        <w:t xml:space="preserve"> lekcyjnych, pracowni oraz pomieszczeń użytkowanych przez nauczycieli”, stanowiące załącznik nr 1 do niniejszego zarządzenia.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§ 2</w:t>
      </w:r>
      <w:r w:rsidRPr="005D4144">
        <w:rPr>
          <w:rFonts w:asciiTheme="majorHAnsi" w:hAnsiTheme="majorHAnsi" w:cstheme="majorHAnsi"/>
          <w:szCs w:val="24"/>
          <w:lang w:val="pl-PL"/>
        </w:rPr>
        <w:t>. Za bieżące przestrzeganie standardów w czasie prowadzonych zajęć odpowiada nauczyciel korzystający z danego pomieszczenia.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§ 3. Nauczyciel prowadzący ostatnie zajęcia w danym pomieszczeniu zobowiązany jest do sprawdzenia jego stanu przed opuszczeniem sali, w szczególności zabezpieczenia sprzętu </w:t>
      </w:r>
      <w:r w:rsidR="00CD4623">
        <w:rPr>
          <w:rFonts w:asciiTheme="majorHAnsi" w:hAnsiTheme="majorHAnsi" w:cstheme="majorHAnsi"/>
          <w:szCs w:val="24"/>
          <w:lang w:val="pl-PL"/>
        </w:rPr>
        <w:br/>
      </w:r>
      <w:r w:rsidRPr="005D4144">
        <w:rPr>
          <w:rFonts w:asciiTheme="majorHAnsi" w:hAnsiTheme="majorHAnsi" w:cstheme="majorHAnsi"/>
          <w:szCs w:val="24"/>
          <w:lang w:val="pl-PL"/>
        </w:rPr>
        <w:t>i zamknięcia okien.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§ 4. Wicedyrektor oraz osoby odpowiedzialne za poszczególne pracownie monitorują przestrzeganie standardów i przekazują Dyrektorowi informacje o stwierdzonych nieprawidłowościach.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§ 5. Zarządzenie wchodzi w życie z dniem podpisania.</w:t>
      </w:r>
    </w:p>
    <w:p w:rsidR="007C58E3" w:rsidRPr="005D4144" w:rsidRDefault="007C58E3" w:rsidP="00145F56">
      <w:pPr>
        <w:rPr>
          <w:rFonts w:asciiTheme="majorHAnsi" w:hAnsiTheme="majorHAnsi" w:cstheme="majorHAnsi"/>
          <w:szCs w:val="24"/>
          <w:lang w:val="pl-PL"/>
        </w:rPr>
      </w:pPr>
    </w:p>
    <w:p w:rsidR="003527B9" w:rsidRPr="005D4144" w:rsidRDefault="003527B9" w:rsidP="003527B9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(-) mgr Tomasz Tomczyk</w:t>
      </w:r>
    </w:p>
    <w:p w:rsidR="003527B9" w:rsidRPr="005D4144" w:rsidRDefault="003527B9" w:rsidP="003527B9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Dyrektor </w:t>
      </w:r>
    </w:p>
    <w:p w:rsidR="003527B9" w:rsidRPr="005D4144" w:rsidRDefault="003527B9" w:rsidP="003527B9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Zespołu Szkół im. gen. W. Andersa </w:t>
      </w:r>
      <w:r w:rsidRPr="005D4144">
        <w:rPr>
          <w:rFonts w:asciiTheme="majorHAnsi" w:hAnsiTheme="majorHAnsi" w:cstheme="majorHAnsi"/>
          <w:szCs w:val="24"/>
          <w:lang w:val="pl-PL"/>
        </w:rPr>
        <w:br/>
        <w:t>w Częstochowie</w:t>
      </w:r>
    </w:p>
    <w:p w:rsidR="007C58E3" w:rsidRPr="005D4144" w:rsidRDefault="007C58E3" w:rsidP="00145F56">
      <w:pPr>
        <w:spacing w:after="40"/>
        <w:ind w:left="369" w:hanging="198"/>
        <w:jc w:val="both"/>
        <w:rPr>
          <w:rFonts w:asciiTheme="majorHAnsi" w:hAnsiTheme="majorHAnsi" w:cstheme="majorHAnsi"/>
          <w:szCs w:val="24"/>
          <w:lang w:val="pl-PL"/>
        </w:rPr>
      </w:pPr>
      <w:bookmarkStart w:id="0" w:name="_GoBack"/>
      <w:bookmarkEnd w:id="0"/>
    </w:p>
    <w:sectPr w:rsidR="007C58E3" w:rsidRPr="005D4144" w:rsidSect="00034616">
      <w:pgSz w:w="12240" w:h="15840"/>
      <w:pgMar w:top="1134" w:right="1417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6CD3088"/>
    <w:multiLevelType w:val="hybridMultilevel"/>
    <w:tmpl w:val="311A0D5E"/>
    <w:lvl w:ilvl="0" w:tplc="0415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0">
    <w:nsid w:val="36620DEA"/>
    <w:multiLevelType w:val="multilevel"/>
    <w:tmpl w:val="FED6E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45F56"/>
    <w:rsid w:val="0015074B"/>
    <w:rsid w:val="0029639D"/>
    <w:rsid w:val="00326F90"/>
    <w:rsid w:val="003527B9"/>
    <w:rsid w:val="0047353F"/>
    <w:rsid w:val="005B48EF"/>
    <w:rsid w:val="005D4144"/>
    <w:rsid w:val="007C58E3"/>
    <w:rsid w:val="00AA1D8D"/>
    <w:rsid w:val="00B47730"/>
    <w:rsid w:val="00CB0664"/>
    <w:rsid w:val="00CD4623"/>
    <w:rsid w:val="00D6279D"/>
    <w:rsid w:val="00E9351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AA2B60F-7C7E-40FA-B0C8-17F269DA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dq2pgselectionanchorcontainer">
    <w:name w:val="pdq2pg_selectionanchorcontainer"/>
    <w:basedOn w:val="Normalny"/>
    <w:rsid w:val="00145F5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4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B159D08-5595-4226-AEBD-61DFB8C18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1413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Tomczyk Tomasz</dc:creator>
  <cp:keywords/>
  <dc:description>generated by python-docx</dc:description>
  <cp:lastModifiedBy>Tomasz Tomczyk</cp:lastModifiedBy>
  <cp:revision>4</cp:revision>
  <dcterms:created xsi:type="dcterms:W3CDTF">2026-09-15T07:48:00Z</dcterms:created>
  <dcterms:modified xsi:type="dcterms:W3CDTF">2026-10-21T18:58:00Z</dcterms:modified>
  <cp:category/>
</cp:coreProperties>
</file>