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1418"/>
        <w:gridCol w:w="2693"/>
        <w:gridCol w:w="4426"/>
      </w:tblGrid>
      <w:tr w:rsidR="007C40FC" w:rsidTr="007C40FC">
        <w:tc>
          <w:tcPr>
            <w:tcW w:w="675" w:type="dxa"/>
          </w:tcPr>
          <w:p w:rsidR="007C40FC" w:rsidRPr="007C40FC" w:rsidRDefault="007C40FC" w:rsidP="007C40FC">
            <w:pPr>
              <w:jc w:val="center"/>
              <w:rPr>
                <w:b/>
              </w:rPr>
            </w:pPr>
            <w:r w:rsidRPr="007C40FC">
              <w:rPr>
                <w:b/>
              </w:rPr>
              <w:t>Lp.</w:t>
            </w:r>
          </w:p>
        </w:tc>
        <w:tc>
          <w:tcPr>
            <w:tcW w:w="1418" w:type="dxa"/>
          </w:tcPr>
          <w:p w:rsidR="007C40FC" w:rsidRPr="007C40FC" w:rsidRDefault="007C40FC" w:rsidP="007C40FC">
            <w:pPr>
              <w:jc w:val="center"/>
              <w:rPr>
                <w:b/>
              </w:rPr>
            </w:pPr>
            <w:r w:rsidRPr="007C40FC">
              <w:rPr>
                <w:b/>
              </w:rPr>
              <w:t>Data</w:t>
            </w:r>
          </w:p>
        </w:tc>
        <w:tc>
          <w:tcPr>
            <w:tcW w:w="2693" w:type="dxa"/>
          </w:tcPr>
          <w:p w:rsidR="007C40FC" w:rsidRPr="007C40FC" w:rsidRDefault="007C40FC" w:rsidP="007C40FC">
            <w:pPr>
              <w:jc w:val="center"/>
              <w:rPr>
                <w:b/>
              </w:rPr>
            </w:pPr>
            <w:r w:rsidRPr="007C40FC">
              <w:rPr>
                <w:b/>
              </w:rPr>
              <w:t>Jednostka kontrolująca</w:t>
            </w:r>
          </w:p>
        </w:tc>
        <w:tc>
          <w:tcPr>
            <w:tcW w:w="4426" w:type="dxa"/>
          </w:tcPr>
          <w:p w:rsidR="007C40FC" w:rsidRPr="007C40FC" w:rsidRDefault="007C40FC" w:rsidP="007C40FC">
            <w:pPr>
              <w:jc w:val="center"/>
              <w:rPr>
                <w:b/>
              </w:rPr>
            </w:pPr>
            <w:r w:rsidRPr="007C40FC">
              <w:rPr>
                <w:b/>
              </w:rPr>
              <w:t>Cel kontroli</w:t>
            </w:r>
          </w:p>
        </w:tc>
      </w:tr>
      <w:tr w:rsidR="007C40FC" w:rsidTr="007C40FC">
        <w:tc>
          <w:tcPr>
            <w:tcW w:w="675" w:type="dxa"/>
          </w:tcPr>
          <w:p w:rsidR="007C40FC" w:rsidRDefault="007C40FC">
            <w:r>
              <w:t xml:space="preserve">1. </w:t>
            </w:r>
          </w:p>
        </w:tc>
        <w:tc>
          <w:tcPr>
            <w:tcW w:w="1418" w:type="dxa"/>
          </w:tcPr>
          <w:p w:rsidR="007C40FC" w:rsidRDefault="007C40FC">
            <w:r>
              <w:t>18.03.2013</w:t>
            </w:r>
          </w:p>
        </w:tc>
        <w:tc>
          <w:tcPr>
            <w:tcW w:w="2693" w:type="dxa"/>
          </w:tcPr>
          <w:p w:rsidR="007C40FC" w:rsidRDefault="007C40FC">
            <w:r>
              <w:t>ŚPWIS</w:t>
            </w:r>
          </w:p>
        </w:tc>
        <w:tc>
          <w:tcPr>
            <w:tcW w:w="4426" w:type="dxa"/>
          </w:tcPr>
          <w:p w:rsidR="007C40FC" w:rsidRDefault="007C40FC">
            <w:r>
              <w:t xml:space="preserve">Kontrola sprawdzająca wykonanie punktów 1 </w:t>
            </w:r>
            <w:proofErr w:type="gramStart"/>
            <w:r>
              <w:t>i 2  decyzji</w:t>
            </w:r>
            <w:proofErr w:type="gramEnd"/>
            <w:r>
              <w:t xml:space="preserve">  administracyjnej</w:t>
            </w:r>
          </w:p>
        </w:tc>
      </w:tr>
      <w:tr w:rsidR="007C40FC" w:rsidTr="007C40FC">
        <w:tc>
          <w:tcPr>
            <w:tcW w:w="675" w:type="dxa"/>
          </w:tcPr>
          <w:p w:rsidR="007C40FC" w:rsidRDefault="007C40FC">
            <w:r>
              <w:t xml:space="preserve">2. </w:t>
            </w:r>
          </w:p>
        </w:tc>
        <w:tc>
          <w:tcPr>
            <w:tcW w:w="1418" w:type="dxa"/>
          </w:tcPr>
          <w:p w:rsidR="007C40FC" w:rsidRDefault="007C40FC">
            <w:r>
              <w:t>21.03.2013</w:t>
            </w:r>
          </w:p>
        </w:tc>
        <w:tc>
          <w:tcPr>
            <w:tcW w:w="2693" w:type="dxa"/>
          </w:tcPr>
          <w:p w:rsidR="007C40FC" w:rsidRDefault="007C40FC">
            <w:r>
              <w:t>KO – Katowice Delegatura Częstochowa</w:t>
            </w:r>
          </w:p>
        </w:tc>
        <w:tc>
          <w:tcPr>
            <w:tcW w:w="4426" w:type="dxa"/>
          </w:tcPr>
          <w:p w:rsidR="007C40FC" w:rsidRDefault="007C40FC">
            <w:r>
              <w:t>Kontrola doraźna: szkolny plan nauczania dla technikum, przedmioty w zakresie rozszerzonym</w:t>
            </w:r>
          </w:p>
        </w:tc>
      </w:tr>
      <w:tr w:rsidR="007C40FC" w:rsidTr="007C40FC">
        <w:tc>
          <w:tcPr>
            <w:tcW w:w="675" w:type="dxa"/>
          </w:tcPr>
          <w:p w:rsidR="007C40FC" w:rsidRDefault="007C40FC">
            <w:r>
              <w:t xml:space="preserve">3. </w:t>
            </w:r>
          </w:p>
        </w:tc>
        <w:tc>
          <w:tcPr>
            <w:tcW w:w="1418" w:type="dxa"/>
          </w:tcPr>
          <w:p w:rsidR="007C40FC" w:rsidRDefault="007C40FC">
            <w:r>
              <w:t>23.04.2013</w:t>
            </w:r>
          </w:p>
        </w:tc>
        <w:tc>
          <w:tcPr>
            <w:tcW w:w="2693" w:type="dxa"/>
          </w:tcPr>
          <w:p w:rsidR="007C40FC" w:rsidRDefault="007C40FC">
            <w:r>
              <w:t>KO – Katowice Delegatura Częstochowa</w:t>
            </w:r>
          </w:p>
        </w:tc>
        <w:tc>
          <w:tcPr>
            <w:tcW w:w="4426" w:type="dxa"/>
          </w:tcPr>
          <w:p w:rsidR="007C40FC" w:rsidRDefault="007C40FC">
            <w:r>
              <w:t xml:space="preserve">Kontrola doraźna w zakresie realizacji i dokumentowania w szkołach </w:t>
            </w:r>
            <w:proofErr w:type="spellStart"/>
            <w:r>
              <w:t>ponadgimnazjalnych</w:t>
            </w:r>
            <w:proofErr w:type="spellEnd"/>
            <w:r>
              <w:t xml:space="preserve"> godzin ,</w:t>
            </w:r>
            <w:r w:rsidR="001420FD">
              <w:t xml:space="preserve"> o</w:t>
            </w:r>
            <w:r>
              <w:t xml:space="preserve"> których mowa w art. 42 ust. 2 </w:t>
            </w:r>
            <w:proofErr w:type="spellStart"/>
            <w:r>
              <w:t>pkt</w:t>
            </w:r>
            <w:proofErr w:type="spellEnd"/>
            <w:r w:rsidR="00DD7C7C">
              <w:t xml:space="preserve"> </w:t>
            </w:r>
            <w:r>
              <w:t>2</w:t>
            </w:r>
            <w:r w:rsidR="001420FD">
              <w:t xml:space="preserve"> lit. b </w:t>
            </w:r>
            <w:r w:rsidR="00DD7C7C">
              <w:t>U</w:t>
            </w:r>
            <w:r w:rsidR="001420FD">
              <w:t xml:space="preserve">stawy </w:t>
            </w:r>
            <w:proofErr w:type="gramStart"/>
            <w:r w:rsidR="001420FD">
              <w:t>z  dnia</w:t>
            </w:r>
            <w:proofErr w:type="gramEnd"/>
            <w:r w:rsidR="001420FD">
              <w:t xml:space="preserve"> 26 stycznia 1982 roku Karta Nauczyciela (Dz. U. </w:t>
            </w:r>
            <w:proofErr w:type="gramStart"/>
            <w:r w:rsidR="001420FD">
              <w:t>z</w:t>
            </w:r>
            <w:proofErr w:type="gramEnd"/>
            <w:r w:rsidR="001420FD">
              <w:t xml:space="preserve"> 2006 nr 97 poz</w:t>
            </w:r>
            <w:r w:rsidR="00DD7C7C">
              <w:t xml:space="preserve">. 674, z </w:t>
            </w:r>
            <w:proofErr w:type="spellStart"/>
            <w:r w:rsidR="00DD7C7C">
              <w:t>późn</w:t>
            </w:r>
            <w:proofErr w:type="spellEnd"/>
            <w:r w:rsidR="00DD7C7C">
              <w:t xml:space="preserve">. </w:t>
            </w:r>
            <w:proofErr w:type="gramStart"/>
            <w:r w:rsidR="00DD7C7C">
              <w:t>zm</w:t>
            </w:r>
            <w:proofErr w:type="gramEnd"/>
            <w:r w:rsidR="00DD7C7C">
              <w:t>.)</w:t>
            </w:r>
          </w:p>
        </w:tc>
      </w:tr>
      <w:tr w:rsidR="007C40FC" w:rsidTr="007C40FC">
        <w:tc>
          <w:tcPr>
            <w:tcW w:w="675" w:type="dxa"/>
          </w:tcPr>
          <w:p w:rsidR="007C40FC" w:rsidRDefault="007C40FC">
            <w:r>
              <w:t>4.</w:t>
            </w:r>
          </w:p>
        </w:tc>
        <w:tc>
          <w:tcPr>
            <w:tcW w:w="1418" w:type="dxa"/>
          </w:tcPr>
          <w:p w:rsidR="007C40FC" w:rsidRDefault="007C40FC">
            <w:r>
              <w:t>07. 05.2013</w:t>
            </w:r>
          </w:p>
        </w:tc>
        <w:tc>
          <w:tcPr>
            <w:tcW w:w="2693" w:type="dxa"/>
          </w:tcPr>
          <w:p w:rsidR="007C40FC" w:rsidRDefault="007C40FC">
            <w:r>
              <w:t>KO – Katowice Delegatura Częstochowa</w:t>
            </w:r>
          </w:p>
        </w:tc>
        <w:tc>
          <w:tcPr>
            <w:tcW w:w="4426" w:type="dxa"/>
          </w:tcPr>
          <w:p w:rsidR="007C40FC" w:rsidRDefault="00DD7C7C">
            <w:r>
              <w:t>Obserwacja egzaminu maturalnego</w:t>
            </w:r>
          </w:p>
        </w:tc>
      </w:tr>
      <w:tr w:rsidR="007C40FC" w:rsidTr="007C40FC">
        <w:tc>
          <w:tcPr>
            <w:tcW w:w="675" w:type="dxa"/>
          </w:tcPr>
          <w:p w:rsidR="007C40FC" w:rsidRDefault="00DD7C7C" w:rsidP="00DD7C7C">
            <w:r>
              <w:t xml:space="preserve">5. </w:t>
            </w:r>
          </w:p>
        </w:tc>
        <w:tc>
          <w:tcPr>
            <w:tcW w:w="1418" w:type="dxa"/>
          </w:tcPr>
          <w:p w:rsidR="007C40FC" w:rsidRDefault="00DD7C7C">
            <w:r>
              <w:t>10.06.2013</w:t>
            </w:r>
          </w:p>
        </w:tc>
        <w:tc>
          <w:tcPr>
            <w:tcW w:w="2693" w:type="dxa"/>
          </w:tcPr>
          <w:p w:rsidR="007C40FC" w:rsidRDefault="00DD7C7C">
            <w:r>
              <w:t>ŚPWIS</w:t>
            </w:r>
          </w:p>
        </w:tc>
        <w:tc>
          <w:tcPr>
            <w:tcW w:w="4426" w:type="dxa"/>
          </w:tcPr>
          <w:p w:rsidR="007C40FC" w:rsidRDefault="009267CA">
            <w:r>
              <w:t>Kontrola kompleksowa pionu</w:t>
            </w:r>
            <w:r w:rsidR="00DD7C7C">
              <w:t xml:space="preserve"> żywienia</w:t>
            </w:r>
          </w:p>
        </w:tc>
      </w:tr>
      <w:tr w:rsidR="007C40FC" w:rsidTr="007C40FC">
        <w:tc>
          <w:tcPr>
            <w:tcW w:w="675" w:type="dxa"/>
          </w:tcPr>
          <w:p w:rsidR="007C40FC" w:rsidRDefault="00DD7C7C">
            <w:r>
              <w:t xml:space="preserve">6. </w:t>
            </w:r>
          </w:p>
        </w:tc>
        <w:tc>
          <w:tcPr>
            <w:tcW w:w="1418" w:type="dxa"/>
          </w:tcPr>
          <w:p w:rsidR="007C40FC" w:rsidRDefault="00B33E67">
            <w:r>
              <w:t>17.06.2013</w:t>
            </w:r>
          </w:p>
        </w:tc>
        <w:tc>
          <w:tcPr>
            <w:tcW w:w="2693" w:type="dxa"/>
          </w:tcPr>
          <w:p w:rsidR="007C40FC" w:rsidRDefault="00B33E67">
            <w:r>
              <w:t>KO – Katowice Delegatura Częstochowa</w:t>
            </w:r>
          </w:p>
        </w:tc>
        <w:tc>
          <w:tcPr>
            <w:tcW w:w="4426" w:type="dxa"/>
          </w:tcPr>
          <w:p w:rsidR="007C40FC" w:rsidRDefault="00B33E67">
            <w:r>
              <w:t>Kontrola doraźna dotycząca organizacji roku szkolnego. Obserwacja przebiegu etapu pisemnego etapu zawodowego</w:t>
            </w:r>
          </w:p>
        </w:tc>
      </w:tr>
      <w:tr w:rsidR="007C40FC" w:rsidTr="007C40FC">
        <w:tc>
          <w:tcPr>
            <w:tcW w:w="675" w:type="dxa"/>
          </w:tcPr>
          <w:p w:rsidR="007C40FC" w:rsidRDefault="00B33E67">
            <w:r>
              <w:t>7.</w:t>
            </w:r>
          </w:p>
        </w:tc>
        <w:tc>
          <w:tcPr>
            <w:tcW w:w="1418" w:type="dxa"/>
          </w:tcPr>
          <w:p w:rsidR="007C40FC" w:rsidRDefault="00B33E67">
            <w:r>
              <w:t>02.07.2013</w:t>
            </w:r>
          </w:p>
        </w:tc>
        <w:tc>
          <w:tcPr>
            <w:tcW w:w="2693" w:type="dxa"/>
          </w:tcPr>
          <w:p w:rsidR="007C40FC" w:rsidRDefault="00B33E67">
            <w:r>
              <w:t>KO – Katowice Delegatura Częstochowa</w:t>
            </w:r>
          </w:p>
        </w:tc>
        <w:tc>
          <w:tcPr>
            <w:tcW w:w="4426" w:type="dxa"/>
          </w:tcPr>
          <w:p w:rsidR="007C40FC" w:rsidRDefault="00B33E67">
            <w:r>
              <w:t xml:space="preserve">Kontrola realizacji zaleceń wydanych w protokole nr 5533.60.2013 z 24.04.2013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  <w:tr w:rsidR="00B33E67" w:rsidTr="007C40FC">
        <w:tc>
          <w:tcPr>
            <w:tcW w:w="675" w:type="dxa"/>
          </w:tcPr>
          <w:p w:rsidR="00B33E67" w:rsidRDefault="009267CA">
            <w:r>
              <w:t>8.</w:t>
            </w:r>
          </w:p>
        </w:tc>
        <w:tc>
          <w:tcPr>
            <w:tcW w:w="1418" w:type="dxa"/>
          </w:tcPr>
          <w:p w:rsidR="00B33E67" w:rsidRDefault="009267CA">
            <w:r>
              <w:t>09.07.2013</w:t>
            </w:r>
          </w:p>
        </w:tc>
        <w:tc>
          <w:tcPr>
            <w:tcW w:w="2693" w:type="dxa"/>
          </w:tcPr>
          <w:p w:rsidR="00B33E67" w:rsidRDefault="009267CA">
            <w:r>
              <w:t>KO – Katowice Delegatura Częstochowa</w:t>
            </w:r>
          </w:p>
        </w:tc>
        <w:tc>
          <w:tcPr>
            <w:tcW w:w="4426" w:type="dxa"/>
          </w:tcPr>
          <w:p w:rsidR="00B33E67" w:rsidRDefault="009267CA">
            <w:r>
              <w:t>Obserwacja egzaminu zawodowego</w:t>
            </w:r>
          </w:p>
        </w:tc>
      </w:tr>
      <w:tr w:rsidR="009267CA" w:rsidTr="007C40FC">
        <w:tc>
          <w:tcPr>
            <w:tcW w:w="675" w:type="dxa"/>
          </w:tcPr>
          <w:p w:rsidR="009267CA" w:rsidRDefault="009267CA">
            <w:r>
              <w:t>9.</w:t>
            </w:r>
          </w:p>
        </w:tc>
        <w:tc>
          <w:tcPr>
            <w:tcW w:w="1418" w:type="dxa"/>
          </w:tcPr>
          <w:p w:rsidR="009267CA" w:rsidRDefault="009267CA">
            <w:r>
              <w:t>12.07.2013</w:t>
            </w:r>
          </w:p>
        </w:tc>
        <w:tc>
          <w:tcPr>
            <w:tcW w:w="2693" w:type="dxa"/>
          </w:tcPr>
          <w:p w:rsidR="009267CA" w:rsidRDefault="009267CA" w:rsidP="00F51D6F">
            <w:r>
              <w:t>KO – Katowice Delegatura Częstochowa</w:t>
            </w:r>
          </w:p>
        </w:tc>
        <w:tc>
          <w:tcPr>
            <w:tcW w:w="4426" w:type="dxa"/>
          </w:tcPr>
          <w:p w:rsidR="009267CA" w:rsidRDefault="009267CA" w:rsidP="00F51D6F">
            <w:r>
              <w:t>Obserwacja egzaminu zawodowego</w:t>
            </w:r>
          </w:p>
        </w:tc>
      </w:tr>
      <w:tr w:rsidR="009267CA" w:rsidTr="007C40FC">
        <w:tc>
          <w:tcPr>
            <w:tcW w:w="675" w:type="dxa"/>
          </w:tcPr>
          <w:p w:rsidR="009267CA" w:rsidRDefault="009267CA">
            <w:r>
              <w:t>10.</w:t>
            </w:r>
          </w:p>
        </w:tc>
        <w:tc>
          <w:tcPr>
            <w:tcW w:w="1418" w:type="dxa"/>
          </w:tcPr>
          <w:p w:rsidR="009267CA" w:rsidRDefault="009267CA">
            <w:r>
              <w:t>09.10.2013</w:t>
            </w:r>
          </w:p>
        </w:tc>
        <w:tc>
          <w:tcPr>
            <w:tcW w:w="2693" w:type="dxa"/>
          </w:tcPr>
          <w:p w:rsidR="009267CA" w:rsidRDefault="009267CA">
            <w:r>
              <w:t>KO – Katowice Delegatura Częstochowa</w:t>
            </w:r>
          </w:p>
        </w:tc>
        <w:tc>
          <w:tcPr>
            <w:tcW w:w="4426" w:type="dxa"/>
          </w:tcPr>
          <w:p w:rsidR="009267CA" w:rsidRDefault="009267CA">
            <w:r>
              <w:t xml:space="preserve">Kontrola doraźna dotycząca realizacji zaleceń wydanych w protokołach z dnia 27.03.2013 </w:t>
            </w:r>
            <w:proofErr w:type="gramStart"/>
            <w:r>
              <w:t>i</w:t>
            </w:r>
            <w:proofErr w:type="gramEnd"/>
            <w:r>
              <w:t xml:space="preserve"> 24.06.2013</w:t>
            </w:r>
          </w:p>
        </w:tc>
      </w:tr>
      <w:tr w:rsidR="009267CA" w:rsidTr="007C40FC">
        <w:tc>
          <w:tcPr>
            <w:tcW w:w="675" w:type="dxa"/>
          </w:tcPr>
          <w:p w:rsidR="009267CA" w:rsidRDefault="009267CA">
            <w:r>
              <w:t>11.</w:t>
            </w:r>
          </w:p>
        </w:tc>
        <w:tc>
          <w:tcPr>
            <w:tcW w:w="1418" w:type="dxa"/>
          </w:tcPr>
          <w:p w:rsidR="009267CA" w:rsidRDefault="009267CA">
            <w:r>
              <w:t>10.10.2013</w:t>
            </w:r>
          </w:p>
        </w:tc>
        <w:tc>
          <w:tcPr>
            <w:tcW w:w="2693" w:type="dxa"/>
          </w:tcPr>
          <w:p w:rsidR="009267CA" w:rsidRDefault="009267CA">
            <w:r>
              <w:t>KO – Katowice Delegatura Częstochowa</w:t>
            </w:r>
          </w:p>
        </w:tc>
        <w:tc>
          <w:tcPr>
            <w:tcW w:w="4426" w:type="dxa"/>
          </w:tcPr>
          <w:p w:rsidR="009267CA" w:rsidRDefault="009267CA">
            <w:r>
              <w:t xml:space="preserve">Kontrola planowa – zgodność szkolnego planu nauczania </w:t>
            </w:r>
            <w:r w:rsidR="00F1399E">
              <w:t xml:space="preserve">dla technikum </w:t>
            </w:r>
            <w:r>
              <w:t>z ramowym planem nauczania</w:t>
            </w:r>
          </w:p>
        </w:tc>
      </w:tr>
      <w:tr w:rsidR="009267CA" w:rsidTr="007C40FC">
        <w:tc>
          <w:tcPr>
            <w:tcW w:w="675" w:type="dxa"/>
          </w:tcPr>
          <w:p w:rsidR="009267CA" w:rsidRDefault="009267CA">
            <w:r>
              <w:t>12.</w:t>
            </w:r>
          </w:p>
        </w:tc>
        <w:tc>
          <w:tcPr>
            <w:tcW w:w="1418" w:type="dxa"/>
          </w:tcPr>
          <w:p w:rsidR="009267CA" w:rsidRDefault="00F1399E">
            <w:r>
              <w:t>09.06.2014</w:t>
            </w:r>
          </w:p>
        </w:tc>
        <w:tc>
          <w:tcPr>
            <w:tcW w:w="2693" w:type="dxa"/>
          </w:tcPr>
          <w:p w:rsidR="009267CA" w:rsidRDefault="00F1399E">
            <w:r>
              <w:t>ŚPWIS</w:t>
            </w:r>
          </w:p>
        </w:tc>
        <w:tc>
          <w:tcPr>
            <w:tcW w:w="4426" w:type="dxa"/>
          </w:tcPr>
          <w:p w:rsidR="009267CA" w:rsidRDefault="00F1399E">
            <w:r>
              <w:t>Kontrola sanitarna pionu żywienia</w:t>
            </w:r>
          </w:p>
        </w:tc>
      </w:tr>
      <w:tr w:rsidR="009267CA" w:rsidTr="007C40FC">
        <w:tc>
          <w:tcPr>
            <w:tcW w:w="675" w:type="dxa"/>
          </w:tcPr>
          <w:p w:rsidR="009267CA" w:rsidRDefault="009267CA">
            <w:r>
              <w:t>13.</w:t>
            </w:r>
          </w:p>
        </w:tc>
        <w:tc>
          <w:tcPr>
            <w:tcW w:w="1418" w:type="dxa"/>
          </w:tcPr>
          <w:p w:rsidR="009267CA" w:rsidRDefault="00F1399E">
            <w:r>
              <w:t>17.06.2014</w:t>
            </w:r>
          </w:p>
        </w:tc>
        <w:tc>
          <w:tcPr>
            <w:tcW w:w="2693" w:type="dxa"/>
          </w:tcPr>
          <w:p w:rsidR="009267CA" w:rsidRDefault="00F1399E">
            <w:r>
              <w:t>KO – Katowice</w:t>
            </w:r>
          </w:p>
          <w:p w:rsidR="00F1399E" w:rsidRDefault="00F1399E">
            <w:r>
              <w:t>Wydział Rozwoju Edukacji</w:t>
            </w:r>
          </w:p>
        </w:tc>
        <w:tc>
          <w:tcPr>
            <w:tcW w:w="4426" w:type="dxa"/>
          </w:tcPr>
          <w:p w:rsidR="009267CA" w:rsidRDefault="00F1399E">
            <w:r>
              <w:t>Obserwacja prac komisji egzaminu zawodowego</w:t>
            </w:r>
          </w:p>
        </w:tc>
      </w:tr>
      <w:tr w:rsidR="009267CA" w:rsidTr="007C40FC">
        <w:tc>
          <w:tcPr>
            <w:tcW w:w="675" w:type="dxa"/>
          </w:tcPr>
          <w:p w:rsidR="009267CA" w:rsidRDefault="009267CA">
            <w:r>
              <w:t>14.</w:t>
            </w:r>
          </w:p>
        </w:tc>
        <w:tc>
          <w:tcPr>
            <w:tcW w:w="1418" w:type="dxa"/>
          </w:tcPr>
          <w:p w:rsidR="009267CA" w:rsidRDefault="00F1399E">
            <w:r>
              <w:t>4-5. 12.2014</w:t>
            </w:r>
          </w:p>
        </w:tc>
        <w:tc>
          <w:tcPr>
            <w:tcW w:w="2693" w:type="dxa"/>
          </w:tcPr>
          <w:p w:rsidR="009267CA" w:rsidRDefault="00F1399E">
            <w:r>
              <w:t>Dyrektor Delegatury KO w Częstochowie</w:t>
            </w:r>
          </w:p>
        </w:tc>
        <w:tc>
          <w:tcPr>
            <w:tcW w:w="4426" w:type="dxa"/>
          </w:tcPr>
          <w:p w:rsidR="009267CA" w:rsidRDefault="00F1399E">
            <w:r>
              <w:t>Ewaluacja problemowa w ZSZ Nr 6 w Częstochowie</w:t>
            </w:r>
          </w:p>
        </w:tc>
      </w:tr>
      <w:tr w:rsidR="00F1399E" w:rsidTr="007C40FC">
        <w:tc>
          <w:tcPr>
            <w:tcW w:w="675" w:type="dxa"/>
          </w:tcPr>
          <w:p w:rsidR="00F1399E" w:rsidRDefault="00F1399E">
            <w:r>
              <w:t xml:space="preserve">15. </w:t>
            </w:r>
          </w:p>
        </w:tc>
        <w:tc>
          <w:tcPr>
            <w:tcW w:w="1418" w:type="dxa"/>
          </w:tcPr>
          <w:p w:rsidR="00F1399E" w:rsidRDefault="00F1399E">
            <w:r>
              <w:t>8-9.12.2014</w:t>
            </w:r>
          </w:p>
        </w:tc>
        <w:tc>
          <w:tcPr>
            <w:tcW w:w="2693" w:type="dxa"/>
          </w:tcPr>
          <w:p w:rsidR="00F1399E" w:rsidRDefault="00F1399E" w:rsidP="00F51D6F">
            <w:r>
              <w:t>Dyrektor Delegatury KO w Częstochowie</w:t>
            </w:r>
          </w:p>
        </w:tc>
        <w:tc>
          <w:tcPr>
            <w:tcW w:w="4426" w:type="dxa"/>
          </w:tcPr>
          <w:p w:rsidR="00F1399E" w:rsidRDefault="00F1399E" w:rsidP="00F51D6F">
            <w:r>
              <w:t>Ewa</w:t>
            </w:r>
            <w:r>
              <w:t>luacja problemowa w Technikum Nr 8</w:t>
            </w:r>
            <w:r>
              <w:t xml:space="preserve"> w Częstochowie</w:t>
            </w:r>
          </w:p>
        </w:tc>
      </w:tr>
      <w:tr w:rsidR="00F1399E" w:rsidTr="007C40FC">
        <w:tc>
          <w:tcPr>
            <w:tcW w:w="675" w:type="dxa"/>
          </w:tcPr>
          <w:p w:rsidR="00F1399E" w:rsidRDefault="00F1399E">
            <w:r>
              <w:t xml:space="preserve">16. </w:t>
            </w:r>
          </w:p>
        </w:tc>
        <w:tc>
          <w:tcPr>
            <w:tcW w:w="1418" w:type="dxa"/>
          </w:tcPr>
          <w:p w:rsidR="00F1399E" w:rsidRDefault="00F1399E">
            <w:r>
              <w:t>18.12.2014</w:t>
            </w:r>
          </w:p>
        </w:tc>
        <w:tc>
          <w:tcPr>
            <w:tcW w:w="2693" w:type="dxa"/>
          </w:tcPr>
          <w:p w:rsidR="00F1399E" w:rsidRDefault="00F1399E">
            <w:r>
              <w:t>Dyrektor Delegatury KO w Częstochowie</w:t>
            </w:r>
          </w:p>
        </w:tc>
        <w:tc>
          <w:tcPr>
            <w:tcW w:w="4426" w:type="dxa"/>
          </w:tcPr>
          <w:p w:rsidR="00F1399E" w:rsidRDefault="00F1399E">
            <w:r>
              <w:t>Zebranie informacji o Technikum i ZSZ w związku z tworzeniem interaktywnej mapy szkół zawodowych</w:t>
            </w:r>
          </w:p>
        </w:tc>
      </w:tr>
      <w:tr w:rsidR="00F1399E" w:rsidTr="007C40FC">
        <w:tc>
          <w:tcPr>
            <w:tcW w:w="675" w:type="dxa"/>
          </w:tcPr>
          <w:p w:rsidR="00F1399E" w:rsidRDefault="00F1399E">
            <w:r>
              <w:t>17.</w:t>
            </w:r>
          </w:p>
        </w:tc>
        <w:tc>
          <w:tcPr>
            <w:tcW w:w="1418" w:type="dxa"/>
          </w:tcPr>
          <w:p w:rsidR="00F1399E" w:rsidRDefault="00F1399E" w:rsidP="00F51D6F">
            <w:r>
              <w:t>18.12.2014</w:t>
            </w:r>
          </w:p>
        </w:tc>
        <w:tc>
          <w:tcPr>
            <w:tcW w:w="2693" w:type="dxa"/>
          </w:tcPr>
          <w:p w:rsidR="00F1399E" w:rsidRDefault="00F1399E" w:rsidP="00F51D6F">
            <w:r>
              <w:t>Dyrektor Delegatury KO w Częstochowie</w:t>
            </w:r>
          </w:p>
        </w:tc>
        <w:tc>
          <w:tcPr>
            <w:tcW w:w="4426" w:type="dxa"/>
          </w:tcPr>
          <w:p w:rsidR="00F1399E" w:rsidRDefault="00F1399E">
            <w:r>
              <w:t>Prezentacja projektów raportów z ewaluacji zewnętrznej</w:t>
            </w:r>
          </w:p>
        </w:tc>
      </w:tr>
      <w:tr w:rsidR="00F1399E" w:rsidTr="007C40FC">
        <w:tc>
          <w:tcPr>
            <w:tcW w:w="675" w:type="dxa"/>
          </w:tcPr>
          <w:p w:rsidR="00F1399E" w:rsidRDefault="00B63A56">
            <w:r>
              <w:t>18</w:t>
            </w:r>
            <w:r w:rsidR="00F1399E">
              <w:t xml:space="preserve">. </w:t>
            </w:r>
          </w:p>
        </w:tc>
        <w:tc>
          <w:tcPr>
            <w:tcW w:w="1418" w:type="dxa"/>
          </w:tcPr>
          <w:p w:rsidR="00F1399E" w:rsidRDefault="00B63A56">
            <w:r>
              <w:t>13.03.2015</w:t>
            </w:r>
          </w:p>
        </w:tc>
        <w:tc>
          <w:tcPr>
            <w:tcW w:w="2693" w:type="dxa"/>
          </w:tcPr>
          <w:p w:rsidR="00F1399E" w:rsidRDefault="00B63A56">
            <w:r>
              <w:t>PPIS</w:t>
            </w:r>
          </w:p>
        </w:tc>
        <w:tc>
          <w:tcPr>
            <w:tcW w:w="4426" w:type="dxa"/>
          </w:tcPr>
          <w:p w:rsidR="00F1399E" w:rsidRDefault="00B63A56">
            <w:r>
              <w:t>Ocena realizacji programów:</w:t>
            </w:r>
          </w:p>
          <w:p w:rsidR="00B63A56" w:rsidRDefault="00B63A56">
            <w:r>
              <w:t xml:space="preserve">1. </w:t>
            </w:r>
            <w:proofErr w:type="gramStart"/>
            <w:r>
              <w:t>Ars – czyli</w:t>
            </w:r>
            <w:proofErr w:type="gramEnd"/>
            <w:r>
              <w:t xml:space="preserve"> jak dbać o miłość</w:t>
            </w:r>
          </w:p>
          <w:p w:rsidR="00B63A56" w:rsidRDefault="00B63A56">
            <w:r>
              <w:t>2. Profilaktyka kara szyjki macicy „Wybierz życie – pierwszy krok”</w:t>
            </w:r>
          </w:p>
        </w:tc>
      </w:tr>
      <w:tr w:rsidR="00F1399E" w:rsidTr="007C40FC">
        <w:tc>
          <w:tcPr>
            <w:tcW w:w="675" w:type="dxa"/>
          </w:tcPr>
          <w:p w:rsidR="00F1399E" w:rsidRDefault="00B63A56">
            <w:r>
              <w:t xml:space="preserve">19. </w:t>
            </w:r>
          </w:p>
        </w:tc>
        <w:tc>
          <w:tcPr>
            <w:tcW w:w="1418" w:type="dxa"/>
          </w:tcPr>
          <w:p w:rsidR="00F1399E" w:rsidRDefault="00B63A56">
            <w:r>
              <w:t>17.03.2015</w:t>
            </w:r>
          </w:p>
        </w:tc>
        <w:tc>
          <w:tcPr>
            <w:tcW w:w="2693" w:type="dxa"/>
          </w:tcPr>
          <w:p w:rsidR="00F1399E" w:rsidRDefault="00B63A56">
            <w:r>
              <w:t>Dyrektor Delegatury KO w Częstochowie</w:t>
            </w:r>
          </w:p>
        </w:tc>
        <w:tc>
          <w:tcPr>
            <w:tcW w:w="4426" w:type="dxa"/>
          </w:tcPr>
          <w:p w:rsidR="00F1399E" w:rsidRDefault="00B63A56">
            <w:r>
              <w:t>Realizacja przez szkołę obowiązku prowadzenia zajęć wychowania fizycznego</w:t>
            </w:r>
          </w:p>
        </w:tc>
      </w:tr>
      <w:tr w:rsidR="00F1399E" w:rsidTr="007C40FC">
        <w:tc>
          <w:tcPr>
            <w:tcW w:w="675" w:type="dxa"/>
          </w:tcPr>
          <w:p w:rsidR="00F1399E" w:rsidRDefault="00B63A56">
            <w:r>
              <w:t>20.</w:t>
            </w:r>
          </w:p>
        </w:tc>
        <w:tc>
          <w:tcPr>
            <w:tcW w:w="1418" w:type="dxa"/>
          </w:tcPr>
          <w:p w:rsidR="00F1399E" w:rsidRDefault="00B63A56">
            <w:r>
              <w:t>10.08.2015</w:t>
            </w:r>
          </w:p>
        </w:tc>
        <w:tc>
          <w:tcPr>
            <w:tcW w:w="2693" w:type="dxa"/>
          </w:tcPr>
          <w:p w:rsidR="00F1399E" w:rsidRDefault="00B63A56">
            <w:r>
              <w:t>ŚPWIS</w:t>
            </w:r>
          </w:p>
        </w:tc>
        <w:tc>
          <w:tcPr>
            <w:tcW w:w="4426" w:type="dxa"/>
          </w:tcPr>
          <w:p w:rsidR="00F1399E" w:rsidRDefault="00B63A56">
            <w:r>
              <w:t>Ocena przygotowania szkoły do nowego roku szkolnego 2015/2016</w:t>
            </w:r>
          </w:p>
          <w:p w:rsidR="00B63A56" w:rsidRDefault="00B63A56"/>
        </w:tc>
      </w:tr>
      <w:tr w:rsidR="00B63A56" w:rsidTr="007C40FC">
        <w:tc>
          <w:tcPr>
            <w:tcW w:w="675" w:type="dxa"/>
          </w:tcPr>
          <w:p w:rsidR="00B63A56" w:rsidRDefault="00B63A56">
            <w:r>
              <w:lastRenderedPageBreak/>
              <w:t xml:space="preserve">21. </w:t>
            </w:r>
          </w:p>
        </w:tc>
        <w:tc>
          <w:tcPr>
            <w:tcW w:w="1418" w:type="dxa"/>
          </w:tcPr>
          <w:p w:rsidR="00B63A56" w:rsidRDefault="00B63A56">
            <w:r>
              <w:t>2-10.09.2015</w:t>
            </w:r>
          </w:p>
        </w:tc>
        <w:tc>
          <w:tcPr>
            <w:tcW w:w="2693" w:type="dxa"/>
          </w:tcPr>
          <w:p w:rsidR="00B63A56" w:rsidRDefault="00B63A56">
            <w:r>
              <w:t>ZUS o/Częstochowa</w:t>
            </w:r>
          </w:p>
        </w:tc>
        <w:tc>
          <w:tcPr>
            <w:tcW w:w="4426" w:type="dxa"/>
          </w:tcPr>
          <w:p w:rsidR="00B63A56" w:rsidRDefault="00B63A56">
            <w:r>
              <w:t xml:space="preserve">Kontrola zgodnie z upoważnieniem Nr 0920150800361 z </w:t>
            </w:r>
            <w:r w:rsidR="00732E11">
              <w:t>29.07.2015</w:t>
            </w:r>
            <w:proofErr w:type="gramStart"/>
            <w:r w:rsidR="00732E11">
              <w:t>r</w:t>
            </w:r>
            <w:proofErr w:type="gramEnd"/>
          </w:p>
        </w:tc>
      </w:tr>
      <w:tr w:rsidR="00B63A56" w:rsidTr="007C40FC">
        <w:tc>
          <w:tcPr>
            <w:tcW w:w="675" w:type="dxa"/>
          </w:tcPr>
          <w:p w:rsidR="00B63A56" w:rsidRDefault="00732E11">
            <w:r>
              <w:t>22.</w:t>
            </w:r>
          </w:p>
        </w:tc>
        <w:tc>
          <w:tcPr>
            <w:tcW w:w="1418" w:type="dxa"/>
          </w:tcPr>
          <w:p w:rsidR="00B63A56" w:rsidRDefault="00732E11">
            <w:r>
              <w:t>16.09.2015</w:t>
            </w:r>
          </w:p>
        </w:tc>
        <w:tc>
          <w:tcPr>
            <w:tcW w:w="2693" w:type="dxa"/>
          </w:tcPr>
          <w:p w:rsidR="00B63A56" w:rsidRDefault="00732E11">
            <w:r>
              <w:t>ŚPWIS</w:t>
            </w:r>
          </w:p>
        </w:tc>
        <w:tc>
          <w:tcPr>
            <w:tcW w:w="4426" w:type="dxa"/>
          </w:tcPr>
          <w:p w:rsidR="00B63A56" w:rsidRDefault="00732E11">
            <w:r>
              <w:t>Kontrola tematyczna w związku z pismem o prolongatę decyzji ŚPWIS z dnia 13.08.2014</w:t>
            </w:r>
            <w:proofErr w:type="gramStart"/>
            <w:r>
              <w:t>r</w:t>
            </w:r>
            <w:proofErr w:type="gramEnd"/>
          </w:p>
          <w:p w:rsidR="00732E11" w:rsidRDefault="00732E11">
            <w:r>
              <w:t>Kontrola sprawdzająca wykonanie decyzji ŚPWIS z dnia 13.08.2014</w:t>
            </w:r>
            <w:proofErr w:type="gramStart"/>
            <w:r>
              <w:t>r</w:t>
            </w:r>
            <w:proofErr w:type="gramEnd"/>
            <w:r>
              <w:t xml:space="preserve"> – pkt. 1i 2</w:t>
            </w:r>
          </w:p>
        </w:tc>
      </w:tr>
    </w:tbl>
    <w:p w:rsidR="003215F7" w:rsidRDefault="003215F7"/>
    <w:sectPr w:rsidR="003215F7" w:rsidSect="0032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0FC"/>
    <w:rsid w:val="001420FD"/>
    <w:rsid w:val="003215F7"/>
    <w:rsid w:val="0046289A"/>
    <w:rsid w:val="00732E11"/>
    <w:rsid w:val="007C40FC"/>
    <w:rsid w:val="008D384F"/>
    <w:rsid w:val="009267CA"/>
    <w:rsid w:val="00B33E67"/>
    <w:rsid w:val="00B63A56"/>
    <w:rsid w:val="00DD7C7C"/>
    <w:rsid w:val="00F1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2014-11-26T10:37:00Z</dcterms:created>
  <dcterms:modified xsi:type="dcterms:W3CDTF">2016-02-10T08:11:00Z</dcterms:modified>
</cp:coreProperties>
</file>