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750A2" w:rsidRDefault="007750A2" w:rsidP="007750A2">
      <w:pPr>
        <w:pStyle w:val="Default"/>
      </w:pPr>
    </w:p>
    <w:p w:rsidR="007750A2" w:rsidRDefault="007750A2" w:rsidP="007750A2">
      <w:pPr>
        <w:pStyle w:val="Default"/>
        <w:jc w:val="center"/>
        <w:rPr>
          <w:b/>
          <w:bCs/>
          <w:sz w:val="56"/>
          <w:szCs w:val="56"/>
        </w:rPr>
      </w:pPr>
    </w:p>
    <w:p w:rsidR="007750A2" w:rsidRDefault="007750A2" w:rsidP="007750A2">
      <w:pPr>
        <w:pStyle w:val="Default"/>
        <w:jc w:val="center"/>
        <w:rPr>
          <w:b/>
          <w:bCs/>
          <w:sz w:val="56"/>
          <w:szCs w:val="56"/>
        </w:rPr>
      </w:pPr>
    </w:p>
    <w:p w:rsidR="007750A2" w:rsidRDefault="007750A2" w:rsidP="007750A2">
      <w:pPr>
        <w:pStyle w:val="Default"/>
        <w:jc w:val="center"/>
        <w:rPr>
          <w:b/>
          <w:bCs/>
          <w:sz w:val="56"/>
          <w:szCs w:val="56"/>
        </w:rPr>
      </w:pPr>
    </w:p>
    <w:p w:rsidR="007750A2" w:rsidRDefault="007750A2" w:rsidP="007750A2">
      <w:pPr>
        <w:pStyle w:val="Default"/>
        <w:jc w:val="center"/>
        <w:rPr>
          <w:b/>
          <w:bCs/>
          <w:sz w:val="56"/>
          <w:szCs w:val="56"/>
        </w:rPr>
      </w:pPr>
    </w:p>
    <w:p w:rsidR="007750A2" w:rsidRDefault="007750A2" w:rsidP="007750A2">
      <w:pPr>
        <w:pStyle w:val="Default"/>
        <w:jc w:val="center"/>
        <w:rPr>
          <w:b/>
          <w:bCs/>
          <w:sz w:val="56"/>
          <w:szCs w:val="56"/>
        </w:rPr>
      </w:pPr>
    </w:p>
    <w:p w:rsidR="007750A2" w:rsidRDefault="007750A2" w:rsidP="007750A2">
      <w:pPr>
        <w:pStyle w:val="Default"/>
        <w:jc w:val="center"/>
        <w:rPr>
          <w:b/>
          <w:bCs/>
          <w:sz w:val="56"/>
          <w:szCs w:val="56"/>
        </w:rPr>
      </w:pPr>
    </w:p>
    <w:p w:rsidR="007750A2" w:rsidRDefault="007750A2" w:rsidP="007750A2">
      <w:pPr>
        <w:pStyle w:val="Default"/>
        <w:jc w:val="center"/>
        <w:rPr>
          <w:sz w:val="56"/>
          <w:szCs w:val="56"/>
        </w:rPr>
      </w:pPr>
      <w:r>
        <w:rPr>
          <w:b/>
          <w:bCs/>
          <w:sz w:val="56"/>
          <w:szCs w:val="56"/>
        </w:rPr>
        <w:t>STATUT</w:t>
      </w:r>
    </w:p>
    <w:p w:rsidR="007750A2" w:rsidRDefault="007750A2" w:rsidP="007750A2">
      <w:pPr>
        <w:pStyle w:val="Default"/>
        <w:jc w:val="center"/>
        <w:rPr>
          <w:sz w:val="56"/>
          <w:szCs w:val="56"/>
        </w:rPr>
      </w:pPr>
      <w:r>
        <w:rPr>
          <w:b/>
          <w:bCs/>
          <w:sz w:val="56"/>
          <w:szCs w:val="56"/>
        </w:rPr>
        <w:t>SZKOŁY PODSTAWOWEJ NR 11</w:t>
      </w:r>
    </w:p>
    <w:p w:rsidR="007750A2" w:rsidRDefault="007750A2" w:rsidP="007750A2">
      <w:pPr>
        <w:pStyle w:val="Default"/>
        <w:jc w:val="center"/>
        <w:rPr>
          <w:sz w:val="56"/>
          <w:szCs w:val="56"/>
        </w:rPr>
      </w:pPr>
      <w:r>
        <w:rPr>
          <w:b/>
          <w:bCs/>
          <w:sz w:val="56"/>
          <w:szCs w:val="56"/>
        </w:rPr>
        <w:t>IM. MARII DĄBROWSKIEJ</w:t>
      </w:r>
    </w:p>
    <w:p w:rsidR="007750A2" w:rsidRDefault="007750A2" w:rsidP="007750A2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W CZĘSTOCHOWIE</w:t>
      </w:r>
    </w:p>
    <w:p w:rsidR="007750A2" w:rsidRDefault="007750A2" w:rsidP="007750A2">
      <w:pPr>
        <w:jc w:val="center"/>
        <w:rPr>
          <w:b/>
          <w:bCs/>
          <w:sz w:val="56"/>
          <w:szCs w:val="56"/>
        </w:rPr>
      </w:pPr>
    </w:p>
    <w:p w:rsidR="007750A2" w:rsidRDefault="007750A2" w:rsidP="007750A2">
      <w:pPr>
        <w:jc w:val="center"/>
        <w:rPr>
          <w:b/>
          <w:bCs/>
          <w:sz w:val="56"/>
          <w:szCs w:val="56"/>
        </w:rPr>
      </w:pPr>
    </w:p>
    <w:p w:rsidR="007750A2" w:rsidRDefault="007750A2" w:rsidP="007750A2">
      <w:pPr>
        <w:jc w:val="center"/>
        <w:rPr>
          <w:b/>
          <w:bCs/>
          <w:sz w:val="56"/>
          <w:szCs w:val="56"/>
        </w:rPr>
      </w:pPr>
    </w:p>
    <w:p w:rsidR="007750A2" w:rsidRDefault="007750A2" w:rsidP="007750A2">
      <w:pPr>
        <w:jc w:val="center"/>
        <w:rPr>
          <w:b/>
          <w:bCs/>
          <w:sz w:val="56"/>
          <w:szCs w:val="56"/>
        </w:rPr>
      </w:pPr>
    </w:p>
    <w:p w:rsidR="007613D3" w:rsidRDefault="007613D3" w:rsidP="007750A2">
      <w:pPr>
        <w:jc w:val="center"/>
        <w:rPr>
          <w:b/>
          <w:bCs/>
          <w:sz w:val="56"/>
          <w:szCs w:val="56"/>
        </w:rPr>
      </w:pPr>
    </w:p>
    <w:p w:rsidR="007613D3" w:rsidRDefault="007613D3" w:rsidP="007750A2">
      <w:pPr>
        <w:jc w:val="center"/>
        <w:rPr>
          <w:b/>
          <w:bCs/>
          <w:sz w:val="56"/>
          <w:szCs w:val="56"/>
        </w:rPr>
      </w:pPr>
    </w:p>
    <w:p w:rsidR="007613D3" w:rsidRDefault="007613D3" w:rsidP="007750A2">
      <w:pPr>
        <w:jc w:val="center"/>
        <w:rPr>
          <w:b/>
          <w:bCs/>
          <w:sz w:val="56"/>
          <w:szCs w:val="56"/>
        </w:rPr>
      </w:pPr>
    </w:p>
    <w:p w:rsidR="007613D3" w:rsidRDefault="007613D3" w:rsidP="007750A2">
      <w:pPr>
        <w:jc w:val="center"/>
        <w:rPr>
          <w:b/>
          <w:bCs/>
          <w:sz w:val="56"/>
          <w:szCs w:val="56"/>
        </w:rPr>
      </w:pPr>
    </w:p>
    <w:p w:rsidR="007613D3" w:rsidRDefault="007613D3" w:rsidP="007750A2">
      <w:pPr>
        <w:jc w:val="center"/>
        <w:rPr>
          <w:b/>
          <w:bCs/>
          <w:sz w:val="56"/>
          <w:szCs w:val="56"/>
        </w:rPr>
      </w:pPr>
    </w:p>
    <w:p w:rsidR="007750A2" w:rsidRDefault="007750A2" w:rsidP="007750A2">
      <w:pPr>
        <w:jc w:val="center"/>
        <w:rPr>
          <w:b/>
          <w:bCs/>
          <w:sz w:val="56"/>
          <w:szCs w:val="56"/>
        </w:rPr>
      </w:pPr>
    </w:p>
    <w:p w:rsidR="007750A2" w:rsidRDefault="007750A2" w:rsidP="007750A2">
      <w:pPr>
        <w:jc w:val="center"/>
      </w:pPr>
      <w:r>
        <w:rPr>
          <w:b/>
          <w:bCs/>
          <w:sz w:val="56"/>
          <w:szCs w:val="56"/>
        </w:rPr>
        <w:t>Częstochowa 2012</w:t>
      </w:r>
    </w:p>
    <w:p w:rsidR="009831D1" w:rsidRDefault="009831D1">
      <w:pPr>
        <w:tabs>
          <w:tab w:val="left" w:pos="8610"/>
        </w:tabs>
        <w:spacing w:line="360" w:lineRule="auto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861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ROZDZIAŁ I</w:t>
      </w:r>
    </w:p>
    <w:p w:rsidR="00230A2F" w:rsidRDefault="00230A2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Postanowienia ogólne</w:t>
      </w:r>
    </w:p>
    <w:p w:rsidR="00230A2F" w:rsidRDefault="00230A2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</w:t>
      </w:r>
    </w:p>
    <w:p w:rsidR="00230A2F" w:rsidRDefault="00230A2F">
      <w:pPr>
        <w:spacing w:line="360" w:lineRule="auto"/>
        <w:jc w:val="center"/>
        <w:rPr>
          <w:b/>
          <w:sz w:val="28"/>
          <w:szCs w:val="28"/>
        </w:rPr>
      </w:pPr>
    </w:p>
    <w:p w:rsidR="007750A2" w:rsidRDefault="007750A2">
      <w:pPr>
        <w:spacing w:line="360" w:lineRule="auto"/>
        <w:jc w:val="both"/>
        <w:rPr>
          <w:sz w:val="28"/>
          <w:szCs w:val="28"/>
        </w:rPr>
      </w:pPr>
    </w:p>
    <w:p w:rsidR="007613D3" w:rsidRDefault="007613D3">
      <w:pPr>
        <w:spacing w:line="360" w:lineRule="auto"/>
        <w:jc w:val="both"/>
        <w:rPr>
          <w:sz w:val="28"/>
          <w:szCs w:val="28"/>
        </w:rPr>
      </w:pP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Szkoła   Podstawowa   nr   11   im.   M.  Dąbrowskiej  w  Częstochowie,  zwana  dalej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szkołą, jest szkołą publiczną.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Siedziba szkoły znajduje się przy ul. Festynowej 24 w Częstochowie.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Aktem     założycielskim    szkoły    jest   Uchwała    nr     653/LI/01    Rady     Miasta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Częstochowy  z  dnia  27  września 2001 r. w sprawie  utworzenia   na  terenie  miasta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Częstochowy gimnazjów i sieci sześcioletnich szkół podstawowych.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Organem prowadzącym szkołę jest Gmina Częstochowa.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Nadzór   pedagogiczny   nad    szkołą    sprawuje    Śląski   Kurator   Oświaty   i   jego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Delegatura w Częstochowie.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Cykl kształcenia w szkole trwa 6 lat.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Obwód  dla   szkoły   stanowi   Uchwała  nr   787/LX/02  Rady   Miasta  Częstochowy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z dnia 28 marca 2002 r.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§ 2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1.Cykl kształcenia w szkole obejmuje: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roczne przygotowanie w oddziale przedszkolnym,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I etap edukacyjny - klasy I-III,</w:t>
      </w:r>
    </w:p>
    <w:p w:rsidR="00230A2F" w:rsidRDefault="00230A2F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II etap edukacyjny – klasy IV-VI.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2.Nauka w szkole podstawowej kończy się zewnętrznym sprawdzianem wiedzy i umiejętności,uprawniającym do kontynuowania nauki w gimnazjum.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3.Szkoła podstawowa wydaje świadectwa ukończenia szkoły,duplikaty świadectw oraz inne druki szkolne i dokumenty na zasadach określonych odrębnymi przepisami.</w:t>
      </w:r>
    </w:p>
    <w:p w:rsidR="00230A2F" w:rsidRDefault="00230A2F">
      <w:pPr>
        <w:spacing w:line="360" w:lineRule="auto"/>
        <w:jc w:val="both"/>
        <w:rPr>
          <w:sz w:val="26"/>
          <w:szCs w:val="26"/>
        </w:rPr>
      </w:pPr>
    </w:p>
    <w:p w:rsidR="00230A2F" w:rsidRDefault="00230A2F">
      <w:pPr>
        <w:spacing w:line="360" w:lineRule="auto"/>
        <w:jc w:val="both"/>
        <w:rPr>
          <w:sz w:val="26"/>
          <w:szCs w:val="26"/>
        </w:rPr>
      </w:pPr>
    </w:p>
    <w:p w:rsidR="00230A2F" w:rsidRDefault="00230A2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II</w:t>
      </w:r>
    </w:p>
    <w:p w:rsidR="00230A2F" w:rsidRDefault="00230A2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Cele i zadania szkoły</w:t>
      </w:r>
    </w:p>
    <w:p w:rsidR="00230A2F" w:rsidRDefault="00230A2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</w:p>
    <w:p w:rsidR="00230A2F" w:rsidRDefault="00230A2F">
      <w:pPr>
        <w:spacing w:line="360" w:lineRule="auto"/>
        <w:jc w:val="center"/>
        <w:rPr>
          <w:b/>
          <w:sz w:val="28"/>
          <w:szCs w:val="28"/>
        </w:rPr>
      </w:pP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Szkoła    Podstawowa    nr   11    im.  M.  Dąbrowskiej     realizuje    cele    i    zadania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określone  w   ustawie   o   systemie   oświaty   zwanej  dalej   „ustawą”   i  przepisach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wydanych  na  jej  podstawie  oraz  programie  wychowawczym  szkoły.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 Celem szkoły jest: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1) umożliwienie    zdobycia    wiedzy   i   umiejętności   niezbędnych   do    uzyskania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świadectwa   ukończenia    szkoły   podstawowej   oraz   kontynuację   nauki w   III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etapie     edukacyjnym    poprzez     obowiązkowe     zajęcia    dydaktyczne,     koła 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zainteresowań,    zespoły    wyrównawcze,    korekcyjne    oraz    pracę     świetlicy                  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i biblioteki szkolnej,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2) kształtowanie   środowiska  wychowawczego   sprzyjającego  realizowaniu   celów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i   zadań   określonych   w    ustawie – stosownie  do  warunków  i   wieku uczniów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–   poprzez      współpracę       z      instytucjami       kulturalnymi,        sportowymi,  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organizacjami   społecznymi,    kościołami,    organizacjami   społecznymi,  przede</w:t>
      </w:r>
    </w:p>
    <w:p w:rsidR="00230A2F" w:rsidRDefault="00230A2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wszystkim   poprzez   współdziałanie   z    rodzicami       (prawnymi   opiekunami ) </w:t>
      </w:r>
    </w:p>
    <w:p w:rsidR="00230A2F" w:rsidRDefault="00230A2F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uczniów, </w:t>
      </w:r>
    </w:p>
    <w:p w:rsidR="00230A2F" w:rsidRDefault="00230A2F">
      <w:pPr>
        <w:spacing w:line="360" w:lineRule="auto"/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3) sprawowanie wszechstronnej opieki nad uczniami odpowiednio do ich potrzeb               z  uwzględnieniem możliwości szkoły, a w szczególności:</w:t>
      </w:r>
    </w:p>
    <w:p w:rsidR="00230A2F" w:rsidRDefault="00230A2F">
      <w:pPr>
        <w:spacing w:line="360" w:lineRule="auto"/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a) organizowanie     różnorodnych     form       zajęć    pozalekcyjnych,    tj.  kół   </w:t>
      </w:r>
    </w:p>
    <w:p w:rsidR="00230A2F" w:rsidRDefault="00230A2F">
      <w:pPr>
        <w:spacing w:line="360" w:lineRule="auto"/>
        <w:ind w:left="1005"/>
        <w:jc w:val="both"/>
        <w:rPr>
          <w:sz w:val="28"/>
          <w:szCs w:val="28"/>
        </w:rPr>
      </w:pPr>
      <w:r>
        <w:rPr>
          <w:sz w:val="28"/>
          <w:szCs w:val="28"/>
        </w:rPr>
        <w:t>zainteresowań, kół przedmiotowych, zajęć sportowych, zespołów     wyrównawczych, zajęć korekcyjno-kompensacyjnych,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b) zapewnienie   uczniom   opieki   psychologicznej przy  ścisłej  współpracy         </w:t>
      </w:r>
      <w:r>
        <w:rPr>
          <w:sz w:val="28"/>
          <w:szCs w:val="28"/>
        </w:rPr>
        <w:tab/>
        <w:t xml:space="preserve">     z poradnią psychologiczno-pedagogiczną,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c) pomaganie,   w   miarę  możliwości,  uczniom  i   ich rodzicom  (prawnym         </w:t>
      </w:r>
      <w:r>
        <w:rPr>
          <w:sz w:val="28"/>
          <w:szCs w:val="28"/>
        </w:rPr>
        <w:tab/>
        <w:t xml:space="preserve">    opiekunom)   będącym    w    trudnej    sytuacji    materialnej    oraz     rodzinom </w:t>
      </w:r>
      <w:r>
        <w:rPr>
          <w:sz w:val="28"/>
          <w:szCs w:val="28"/>
        </w:rPr>
        <w:tab/>
        <w:t xml:space="preserve">    zastępczym.</w:t>
      </w:r>
    </w:p>
    <w:p w:rsidR="00230A2F" w:rsidRDefault="00230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W zakresie nauczania szkoła zapewnia uczniom: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naukę    poprawnego   i    swobodnego   wypowiadania   się,    pisania   i    czytania   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ze  zrozumieniem,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poznawanie    wymaganych   pojęć   i    zdobywanie     rzetelnej     wiedzy                                  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na  poziomie  umożliwiającym kontynuację nauki w następnym etapie kształcenia;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3) rozumienie, a nie tylko pamięciowe opanowanie przekazywanych treści,</w:t>
      </w:r>
    </w:p>
    <w:p w:rsidR="00230A2F" w:rsidRDefault="00230A2F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rozwijanie  zdolności dostrzegania różnego rodzaju związków i zależności </w:t>
      </w:r>
      <w:r>
        <w:rPr>
          <w:sz w:val="28"/>
          <w:szCs w:val="28"/>
        </w:rPr>
        <w:tab/>
        <w:t xml:space="preserve">(przyczynowo-skutkowym, funkcjonalnych, czasowych, przestrzennych, itp.);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5) rozwijanie zdolności myślenia analitycznego i syntetycznego;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6) traktowanie  wiadomości  przedmiotowych,  stanowiących    wartość    poznawczą          </w:t>
      </w:r>
    </w:p>
    <w:p w:rsidR="00230A2F" w:rsidRDefault="00230A2F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samą w sobie, w sposób integralny, prowadzący do lepszego rozumienia świata,   ludzi i siebie;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7) poznawanie zasad rozwoju osobowego i życia społecznego;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8) poznawanie    dziedzictwa    kultury    regionalnej    i     narodowej     postrzeganej     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w perspektywie kultury europejskiej;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W  zakresie   kształcenia  umiejętności    wykorzystania   zdobywanej  wiedzy  szkoła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stwarza warunki do nabywania następujących umiejętności: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planowania,   organizowania    i    oceniania    własnej    nauki   oraz  przyjmowania                       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za   nią coraz większej odpowiedzialności;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skutecznego  porozumiewania  się   w   różnych   sytuacjach,  prezentacji  własnego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punktu     widzenia     i     uwzględniania    poglądów    innych   ludzi,   poprawnego    </w:t>
      </w:r>
    </w:p>
    <w:p w:rsidR="00230A2F" w:rsidRDefault="00230A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posługiwania się językiem ojczystym, przygotowania do publicznych wystąpień;</w:t>
      </w:r>
    </w:p>
    <w:p w:rsidR="00230A2F" w:rsidRDefault="00230A2F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efektywnego    współdziałania   w   zespole   i   pracy  w  grupie,  budowania  więzi </w:t>
      </w:r>
    </w:p>
    <w:p w:rsidR="00230A2F" w:rsidRDefault="00230A2F">
      <w:pPr>
        <w:tabs>
          <w:tab w:val="left" w:pos="108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międzyludzkich,    podejmowania    indywidualnych     i     grupowych         decyzji,        </w:t>
      </w:r>
    </w:p>
    <w:p w:rsidR="00230A2F" w:rsidRDefault="00230A2F">
      <w:pPr>
        <w:tabs>
          <w:tab w:val="left" w:pos="108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skutecznego działania na gruncie zachowania obowiązujących norm;</w:t>
      </w:r>
    </w:p>
    <w:p w:rsidR="00230A2F" w:rsidRDefault="00230A2F">
      <w:pPr>
        <w:tabs>
          <w:tab w:val="left" w:pos="108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4) rozwiązywania problemów w twórczy sposób;</w:t>
      </w:r>
    </w:p>
    <w:p w:rsidR="00230A2F" w:rsidRDefault="00230A2F">
      <w:pPr>
        <w:tabs>
          <w:tab w:val="left" w:pos="108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5) poszukiwania,  porządkowania  i   wykorzystywania  informacji  z  różnych  źródeł  </w:t>
      </w:r>
    </w:p>
    <w:p w:rsidR="00230A2F" w:rsidRDefault="00230A2F">
      <w:pPr>
        <w:tabs>
          <w:tab w:val="left" w:pos="108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oraz efektywnego posługiwania się technologią informacyjną;</w:t>
      </w:r>
    </w:p>
    <w:p w:rsidR="00230A2F" w:rsidRDefault="00230A2F">
      <w:pPr>
        <w:tabs>
          <w:tab w:val="left" w:pos="1080"/>
        </w:tabs>
        <w:spacing w:line="360" w:lineRule="auto"/>
        <w:ind w:left="360"/>
        <w:jc w:val="both"/>
        <w:rPr>
          <w:sz w:val="28"/>
          <w:szCs w:val="28"/>
        </w:rPr>
      </w:pPr>
    </w:p>
    <w:p w:rsidR="00230A2F" w:rsidRDefault="00230A2F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6) odnoszenia     zdobytej     wiedzy   do     praktyki     oraz     tworzenia   potrzebnych         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doświadczeń i nawyków;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7) rozwijania sprawności umysłowych oraz osobistych zainteresowań;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8) przyswajania  sobie  metod  i technik  negocjacyjnego  rozwiązywania  konfliktów,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problemów społecznych;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9) kształtowania nawyku dbania o własne zdrowie;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10) nabywania umiejętności rozróżniania czynników wpływających pozytywnie               </w:t>
      </w:r>
      <w:r>
        <w:rPr>
          <w:sz w:val="28"/>
          <w:szCs w:val="28"/>
        </w:rPr>
        <w:tab/>
        <w:t xml:space="preserve">     i negatywnie na zdrowie i prawidłowy rozwój człowieka;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11) rozwijania umiejętności organizowania czasu wolnego i pracy w domu;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12) uświadamiania zagrożeń oraz kształtowania umiejętności reagowania na nie;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13) nauczania kulturalnego zachowania się w każdej sytuacji;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14) uświadamiania   obowiązku   stosowania  się  do zasad i reguł  obowiązujących      </w:t>
      </w:r>
      <w:r>
        <w:rPr>
          <w:sz w:val="28"/>
          <w:szCs w:val="28"/>
        </w:rPr>
        <w:tab/>
        <w:t xml:space="preserve">    w relacjach międzyludzkich;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15) poznawania   mocnych    i    słabych    stron    własnej  osobowości   i    nabywania </w:t>
      </w:r>
      <w:r>
        <w:rPr>
          <w:sz w:val="28"/>
          <w:szCs w:val="28"/>
        </w:rPr>
        <w:tab/>
        <w:t xml:space="preserve">    umiejętności radzenia sobie w sytuacjach stresujących.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5. W    zakresie   pracy    wychowawczej    szkoła    zmierza    do    tego,   by   uczniowie                  </w:t>
      </w:r>
      <w:r>
        <w:rPr>
          <w:sz w:val="28"/>
          <w:szCs w:val="28"/>
        </w:rPr>
        <w:tab/>
        <w:t xml:space="preserve">w </w:t>
      </w:r>
      <w:r>
        <w:rPr>
          <w:sz w:val="28"/>
          <w:szCs w:val="28"/>
        </w:rPr>
        <w:tab/>
        <w:t>szczególności: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1) znajdowali  możliwości  wszechstronnego  rozwoju   osobowego    w     wymiarze </w:t>
      </w:r>
      <w:r>
        <w:rPr>
          <w:sz w:val="28"/>
          <w:szCs w:val="28"/>
        </w:rPr>
        <w:tab/>
        <w:t xml:space="preserve">     intelektualnym,     psychicznym,       społecznym,    zdrowotnym,      estetycznym,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moralnym, duchowym;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 rozwijali  w  sobie  dociekliwość  poznawczą,   ukierunkowaną   na   poszukiwanie </w:t>
      </w:r>
      <w:r>
        <w:rPr>
          <w:sz w:val="28"/>
          <w:szCs w:val="28"/>
        </w:rPr>
        <w:tab/>
        <w:t xml:space="preserve">    prawdy, dobra i piękna w świecie;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 mieli    świadomość    życiowej    użyteczności     treści     nauczania,       zarówno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poszczególnych   przedmiotów   szkolnych,   jak   i   całej   edukacji   w I i II etapie </w:t>
      </w:r>
      <w:r>
        <w:rPr>
          <w:sz w:val="28"/>
          <w:szCs w:val="28"/>
        </w:rPr>
        <w:tab/>
        <w:t xml:space="preserve">    kształcenia;</w:t>
      </w:r>
    </w:p>
    <w:p w:rsidR="00230A2F" w:rsidRDefault="00230A2F">
      <w:pPr>
        <w:tabs>
          <w:tab w:val="left" w:pos="810"/>
          <w:tab w:val="left" w:pos="990"/>
          <w:tab w:val="left" w:pos="1170"/>
        </w:tabs>
        <w:spacing w:line="360" w:lineRule="auto"/>
        <w:ind w:left="2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4) stawali  się  coraz   bardziej   samodzielni   w   dążeniu  do dobra w jego wymiarze </w:t>
      </w:r>
      <w:r>
        <w:rPr>
          <w:sz w:val="28"/>
          <w:szCs w:val="28"/>
        </w:rPr>
        <w:tab/>
        <w:t xml:space="preserve">    indywidualnym i społecznym, godząc umiejętnie dążenie do dobra własnego             </w:t>
      </w:r>
      <w:r>
        <w:rPr>
          <w:sz w:val="28"/>
          <w:szCs w:val="28"/>
        </w:rPr>
        <w:tab/>
        <w:t xml:space="preserve">   z dobrem  innych,  odpowiedzialność  za  siebie  z  odpowiedzialnością  za  innych, </w:t>
      </w:r>
      <w:r>
        <w:rPr>
          <w:sz w:val="28"/>
          <w:szCs w:val="28"/>
        </w:rPr>
        <w:tab/>
        <w:t xml:space="preserve">   wolność własną z wolnością innych;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 poszukiwali,  odkrywali  i  dążyli   na  drodze   rzetelnej   pracy   do    osiągnięcia </w:t>
      </w:r>
      <w:r>
        <w:rPr>
          <w:sz w:val="28"/>
          <w:szCs w:val="28"/>
        </w:rPr>
        <w:tab/>
        <w:t xml:space="preserve">  wszelkich   celów     życiowych    i      wartość    ważnych       dla      odnalezienia   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własnego  miejsca w świecie;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uczyli   się   szacunku   dla   dobra   wspólnego   jako podstawy życia społecznego </w:t>
      </w:r>
      <w:r>
        <w:rPr>
          <w:sz w:val="28"/>
          <w:szCs w:val="28"/>
        </w:rPr>
        <w:tab/>
        <w:t xml:space="preserve">  oraz   przygotowywali   się   do    życia   w   rodzinie,    w     społeczności  lokalnej   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i  w   państwie   w   duchu    przekazu   dziedzictwa   kulturalnego  i kształtowania  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postaw  patriotycznych;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7) przygotowywali   się    do    rozpoznawania  wartości   moralnych,    dokonywania </w:t>
      </w:r>
    </w:p>
    <w:p w:rsidR="00230A2F" w:rsidRDefault="00230A2F">
      <w:pPr>
        <w:tabs>
          <w:tab w:val="left" w:pos="1440"/>
          <w:tab w:val="left" w:pos="1620"/>
        </w:tabs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wyborów   i    hierarchizacji     wartości       moralnych   oraz     mieli     możliwość  </w:t>
      </w:r>
    </w:p>
    <w:p w:rsidR="00230A2F" w:rsidRDefault="00230A2F">
      <w:pPr>
        <w:tabs>
          <w:tab w:val="left" w:pos="1440"/>
          <w:tab w:val="left" w:pos="1620"/>
        </w:tabs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doskonalenia się;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8) kształtowali   w     sobie    postawę    dialogu,    umiejętność     słuchania       innych                 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i     rozumienia   ich   poglądów;  umieli  współdziałać   i   współtworzyć   w szkole </w:t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 xml:space="preserve">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wspólnotę nauczycieli i uczniów.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Szkoła realizuje ponadto następujące zadania: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1) podtrzymuje  poczucie   tożsamości   narodowej,   realizując  program wychowania </w:t>
      </w:r>
      <w:r>
        <w:rPr>
          <w:sz w:val="28"/>
          <w:szCs w:val="28"/>
        </w:rPr>
        <w:tab/>
        <w:t xml:space="preserve">   patriotycznego    na    zajęciach    lekcyjnych   i    pozalekcyjnych,   uroczystościach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szkolnych, wycieczkach i ścieżkach edukacyjnych;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doskonali kulturę języka polskiego;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3) zapoznaje  z   historią   i   tradycją  regionu poprzez  realizację  regionalnej  ścieżki </w:t>
      </w:r>
      <w:r>
        <w:rPr>
          <w:sz w:val="28"/>
          <w:szCs w:val="28"/>
        </w:rPr>
        <w:tab/>
        <w:t xml:space="preserve">    edukacyjnej;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4) stwarza   optymalne   warunki   do   nauki   religii   przy   poszanowaniu  prawa  do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wolności  sumienia  i  wyznania rodziców i uczniów mających inne niż katolickie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  wyznanie czy światopogląd;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5) organizuje   indywidualne    nauczanie    dla   uczniów,    w    stosunku   do  których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poradnia psychologiczno-pedagogiczna orzekła taką formę kształcenia;</w:t>
      </w:r>
    </w:p>
    <w:p w:rsidR="00230A2F" w:rsidRDefault="00230A2F">
      <w:pPr>
        <w:numPr>
          <w:ilvl w:val="0"/>
          <w:numId w:val="6"/>
        </w:numPr>
        <w:tabs>
          <w:tab w:val="left" w:pos="1530"/>
          <w:tab w:val="left" w:pos="171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udziela  fachowej pomocy uczniom z wadami postawy poprzez:</w:t>
      </w:r>
    </w:p>
    <w:p w:rsidR="00230A2F" w:rsidRDefault="00230A2F">
      <w:pPr>
        <w:tabs>
          <w:tab w:val="left" w:pos="1530"/>
          <w:tab w:val="left" w:pos="1710"/>
        </w:tabs>
        <w:spacing w:line="360" w:lineRule="auto"/>
        <w:ind w:left="5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udzielanie fachowej  pomocy  uczniom  z  wadami  postawy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b) sukcesywne    uwrażliwianie   rodziców   i    nauczycieli    na    wady    postawy, </w:t>
      </w:r>
      <w:r>
        <w:rPr>
          <w:sz w:val="28"/>
          <w:szCs w:val="28"/>
        </w:rPr>
        <w:tab/>
        <w:t xml:space="preserve">       organizując odpowiednie szkolenia;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7) umożliwia  rozwijanie  zainteresowań     uczniów,    realizowanie     indywidualnych </w:t>
      </w:r>
      <w:r>
        <w:rPr>
          <w:sz w:val="28"/>
          <w:szCs w:val="28"/>
        </w:rPr>
        <w:tab/>
        <w:t xml:space="preserve">  programów nauczania oraz ukończenie szkoły w skróconym czasie.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8) organizuje „zielone szkoły” zgodnie z opracowanym programem.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III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Sposób wykonywania zadań z uwzględnieniem optymalnych warunków rozwoju ucznia, zasad bezpieczeństwa oraz zasad promocji zdrowia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Szkoła wykonuje zadania opiekuńcze zgodnie z zobowiązującymi w placówkach </w:t>
      </w:r>
      <w:r>
        <w:rPr>
          <w:sz w:val="28"/>
          <w:szCs w:val="28"/>
        </w:rPr>
        <w:tab/>
        <w:t xml:space="preserve">oświatowych przepisami bhp, założeniami programu profilaktyki,                             </w:t>
      </w:r>
      <w:r>
        <w:rPr>
          <w:sz w:val="28"/>
          <w:szCs w:val="28"/>
        </w:rPr>
        <w:tab/>
        <w:t xml:space="preserve">w szczególności  poprzez  otaczanie  opieką   ucznia   przebywającego  w   szkole   na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zajęciach obowiązkowych i nadobowiązkowych, kulturalno –   rozrywkowych, </w:t>
      </w:r>
      <w:r>
        <w:rPr>
          <w:sz w:val="28"/>
          <w:szCs w:val="28"/>
        </w:rPr>
        <w:tab/>
        <w:t xml:space="preserve">przerwach międzylekcyjnych oraz poprzez realizację programu profilaktyki </w:t>
      </w:r>
      <w:r>
        <w:rPr>
          <w:sz w:val="28"/>
          <w:szCs w:val="28"/>
        </w:rPr>
        <w:tab/>
        <w:t xml:space="preserve">uchwalonego przez Radę Pedagogiczną i pozytywnie zaopiniowanego przez Radę </w:t>
      </w:r>
      <w:r>
        <w:rPr>
          <w:sz w:val="28"/>
          <w:szCs w:val="28"/>
        </w:rPr>
        <w:tab/>
        <w:t>Rodziców i Samorząd Uczniowski.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 Za bezpieczeństwo dzieci odpowiadają: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1) w czasie zajęć dydaktycznych, wychowawczych itp. – prowadzący zajęcia;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2) w czasie przerw – dyżurujący nauczyciele;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3) w czasie zajęć pozalekcyjnych – prowadzący je nauczyciele;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4) w   czasie  konkursów  i  zawodów  sportowych –  organizatorzy oraz  wyznaczeni </w:t>
      </w:r>
      <w:r>
        <w:rPr>
          <w:sz w:val="28"/>
          <w:szCs w:val="28"/>
        </w:rPr>
        <w:tab/>
        <w:t xml:space="preserve">    przez dyrektora opiekunowie.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W zakresie bezpieczeństwa dziecka na drodze prowadzone są w szkole zajęcia </w:t>
      </w:r>
      <w:r>
        <w:rPr>
          <w:sz w:val="28"/>
          <w:szCs w:val="28"/>
        </w:rPr>
        <w:tab/>
        <w:t>wychowania komunikacyjnego oraz organizuje się egzamin na kartę rowerową.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Szkoła      zapewnia      opiekę        uczniom     przebywającym     na        wycieczkach,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przy  zachowaniu następujących zasad:</w:t>
      </w:r>
    </w:p>
    <w:p w:rsidR="00230A2F" w:rsidRDefault="00230A2F">
      <w:pPr>
        <w:numPr>
          <w:ilvl w:val="0"/>
          <w:numId w:val="3"/>
        </w:numPr>
        <w:tabs>
          <w:tab w:val="left" w:pos="1800"/>
          <w:tab w:val="left" w:pos="19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przy  organizowaniu wycieczek  na terenie miasta należy zapewnić jednego opiekuna na 30 uczniów;</w:t>
      </w:r>
    </w:p>
    <w:p w:rsidR="00230A2F" w:rsidRDefault="00230A2F">
      <w:pPr>
        <w:numPr>
          <w:ilvl w:val="0"/>
          <w:numId w:val="3"/>
        </w:numPr>
        <w:tabs>
          <w:tab w:val="left" w:pos="1800"/>
          <w:tab w:val="left" w:pos="19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 wycieczkach organizowanych poza terenem miasta musi być zapewniony jeden opiekun na 12 uczniów w wieku do 9 roku życia i 15 uczniów powyżej   9 roku życia;</w:t>
      </w:r>
    </w:p>
    <w:p w:rsidR="00230A2F" w:rsidRDefault="00230A2F">
      <w:pPr>
        <w:numPr>
          <w:ilvl w:val="0"/>
          <w:numId w:val="3"/>
        </w:numPr>
        <w:tabs>
          <w:tab w:val="left" w:pos="1800"/>
          <w:tab w:val="left" w:pos="19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przy organizacji wycieczek w góry 1 opiekun na 10 uczniów;</w:t>
      </w:r>
    </w:p>
    <w:p w:rsidR="00230A2F" w:rsidRDefault="00230A2F">
      <w:pPr>
        <w:numPr>
          <w:ilvl w:val="0"/>
          <w:numId w:val="3"/>
        </w:numPr>
        <w:tabs>
          <w:tab w:val="left" w:pos="1800"/>
          <w:tab w:val="left" w:pos="19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udział uczniów wymaga pisemnej zgody rodziców (prawnych opiekunów).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Zwolnienie uczniów z zajęć lekcyjnych następuje na osobistą lub pisemną  prośbę   </w:t>
      </w:r>
      <w:r>
        <w:rPr>
          <w:sz w:val="28"/>
          <w:szCs w:val="28"/>
        </w:rPr>
        <w:tab/>
        <w:t>rodzica złożoną do wychowawcy lub nauczyciela przedmiotu.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W przypadku nagłej choroby ucznia nauczyciel: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udziela pierwszej pomocy,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 zawiadamia rodziców lub prawnych opiekunów,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3) w uzasadnionych przypadkach wzywa lekarza lub karetkę pogotowia,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4) podejmuje działania zgodne z zaleceniami lekarza.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Za bezpieczeństwo dzieci w oddziale przedszkolnym odpowiada nauczyciel </w:t>
      </w:r>
      <w:r>
        <w:rPr>
          <w:sz w:val="28"/>
          <w:szCs w:val="28"/>
        </w:rPr>
        <w:tab/>
        <w:t>wychowawca.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Po zakończeniu zajęć w oddziale przedszkolnym dziecko odbiera rodzic lub                                   </w:t>
      </w:r>
      <w:r>
        <w:rPr>
          <w:sz w:val="28"/>
          <w:szCs w:val="28"/>
        </w:rPr>
        <w:tab/>
        <w:t xml:space="preserve"> inna wskazana przez niego osoba dorosła.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 W zakresie ochrony przed przemocą, uzależnieniami, demoralizacją: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wychowawcy stale diagnozują stan zagrożenia swoich uczniów,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wszyscy    pracownicy   szkoły    obserwują   zachowania  uczniów  w  czasie   ich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pobytu w szkole i poza nią, na zajęciach pozalekcyjnych, wycieczkach,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nauczyciele  przekazują  uczniom,   stosownie   do  ich  wieku,  wiedzę   na  temat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skutków przemocy, uzależnień i demoralizacji,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4) w  razie   wystąpienia    któregokolwiek   z   zagrożeń,   rada   pedagogiczna   oraz </w:t>
      </w:r>
      <w:r>
        <w:rPr>
          <w:sz w:val="28"/>
          <w:szCs w:val="28"/>
        </w:rPr>
        <w:tab/>
        <w:t xml:space="preserve">    wychowawcy organizują działania mające na celu ich wyeliminowanie.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Szkoła  organizuje  działania  mające  na  celu wzmocnienia czynników chroniących </w:t>
      </w:r>
      <w:r>
        <w:rPr>
          <w:sz w:val="28"/>
          <w:szCs w:val="28"/>
        </w:rPr>
        <w:tab/>
        <w:t xml:space="preserve"> ucznia, takich jak: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wzbudzanie zainteresowania nauką szkolną,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 wzmocnienie więzi emocjonalnej z rodzicami,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3) rozwijanie zainteresowań,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4) poszanowanie prawa, norm, wartości,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5) przynależność do pozytywnej grupy rówieśniczej.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W  razie  wypadku  ucznia,  pracownik  szkoły  zapewnia  poszkodowanemu opiekę, </w:t>
      </w:r>
      <w:r>
        <w:rPr>
          <w:sz w:val="28"/>
          <w:szCs w:val="28"/>
        </w:rPr>
        <w:tab/>
        <w:t xml:space="preserve"> sprowadza     fachową     pomoc     medyczną,   a   w   miarę    możliwości     udziela </w:t>
      </w:r>
      <w:r>
        <w:rPr>
          <w:sz w:val="28"/>
          <w:szCs w:val="28"/>
        </w:rPr>
        <w:tab/>
        <w:t xml:space="preserve"> poszkodowanemu pierwszej pomocy.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o wypadku śmiertelnym, ciężkim i zbiorowym, zawiadamia się prokuratora              </w:t>
      </w:r>
      <w:r>
        <w:rPr>
          <w:sz w:val="28"/>
          <w:szCs w:val="28"/>
        </w:rPr>
        <w:tab/>
        <w:t xml:space="preserve">     i kuratora oświaty,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o wypadku,  do  którego  doszło  na  skutek  zatrucia zawiadamia się niezwłocznie </w:t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>inspektora sanitarnego.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 Ponadto szkoła otacza opieką: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uczniów z zaburzeniami rozwoju, uszkodzeniami narządu ruchu, słuchu, wzroku,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2) uczniów,  którym  z  powodu  warunków  losowych  lub  rodzinnych potrzebne są </w:t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    szczególne formy opieki,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opieką zdrowotną na terenie szkoły sprawuje pielęgniarka szkolna – 2 razy             </w:t>
      </w:r>
      <w:r>
        <w:rPr>
          <w:sz w:val="28"/>
          <w:szCs w:val="28"/>
        </w:rPr>
        <w:tab/>
        <w:t xml:space="preserve">     w tygodniu.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13</w:t>
      </w:r>
      <w:r>
        <w:rPr>
          <w:sz w:val="28"/>
          <w:szCs w:val="28"/>
        </w:rPr>
        <w:t>.</w:t>
      </w:r>
      <w:r>
        <w:rPr>
          <w:i/>
          <w:iCs/>
          <w:sz w:val="28"/>
          <w:szCs w:val="28"/>
        </w:rPr>
        <w:t>Szkoła udziela uczniom pomocy psychologiczno-pedagogicznej poprzez: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1)rozpoznawanie indywidualnych możliwości psychofizycznych ucznia,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2)rozpoznawanie i zaspokajanie indywidualnych potrzeb rozwojowych                        i edukacyjnych ucznia,w tym m. in.: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- w oddziale przedszkolnym prowadzi się obserwację pedagogiczną zakończoną analizą i oceną gotowości dziecka do podjęcia nauki w szkole,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-  w klasach I-III prowadzi się obserwacje i pomiary pedagogiczne mające na celu rozpoznanie u uczniów ryzyka specyficznych trudności w uczeniu się.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3)wspieranie rodziców i nauczycieli w rozwiązywaniu problemów wychowawczych i dydaktycznych dzieci,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14.Pomoc psychologiczno-pedagogiczną organizuje dyrektor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1)korzystanie z pomocy psychologiczno-pedagogicznej w szkole jest dobrowolne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i bezpłatne.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i/>
          <w:iCs/>
          <w:sz w:val="28"/>
          <w:szCs w:val="28"/>
        </w:rPr>
        <w:t xml:space="preserve">   2)pomoc psychologiczno-pedagogiczna w szkole udzielana jest z inicjatywy: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a)ucznia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b)rodziców (prawnych opiekunów) ucznia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c)wychowawcy klasy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d)nauczyciela prowadzącego zajęcia z uczniami</w:t>
      </w:r>
    </w:p>
    <w:p w:rsidR="00230A2F" w:rsidRDefault="00230A2F">
      <w:pPr>
        <w:numPr>
          <w:ilvl w:val="1"/>
          <w:numId w:val="10"/>
        </w:numPr>
        <w:tabs>
          <w:tab w:val="left" w:pos="1440"/>
          <w:tab w:val="left" w:pos="162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W szkole pomoc psychologiczno-pedagogiczna może być udzielana w formie: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i/>
          <w:iCs/>
          <w:sz w:val="28"/>
          <w:szCs w:val="28"/>
        </w:rPr>
        <w:t xml:space="preserve">  a) zajęć rozwijających uzdolnienia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b) zajęć dydaktyczno-wyrównawczych</w:t>
      </w:r>
    </w:p>
    <w:p w:rsidR="00230A2F" w:rsidRDefault="00230A2F">
      <w:pPr>
        <w:numPr>
          <w:ilvl w:val="2"/>
          <w:numId w:val="11"/>
        </w:numPr>
        <w:tabs>
          <w:tab w:val="left" w:pos="1800"/>
          <w:tab w:val="left" w:pos="198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zajęć specjalistycznych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d) porad i konsultacji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i/>
          <w:iCs/>
          <w:sz w:val="28"/>
          <w:szCs w:val="28"/>
        </w:rPr>
        <w:t xml:space="preserve">  5)W szkole może być udzielana również pomoc rodzicom uczniów i nauczycielom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w formie porad,konsultacji,warsztatów i szkoleń.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6)Dyrektor szkoły tworzy zespół,który planuje i koordynuje udzielanie pomocy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psychologiczno- pedagogicznej uczniowi.</w:t>
      </w:r>
    </w:p>
    <w:p w:rsidR="00230A2F" w:rsidRDefault="00230A2F">
      <w:pPr>
        <w:numPr>
          <w:ilvl w:val="0"/>
          <w:numId w:val="12"/>
        </w:numPr>
        <w:tabs>
          <w:tab w:val="left" w:pos="1080"/>
          <w:tab w:val="left" w:pos="1260"/>
        </w:tabs>
        <w:spacing w:line="360" w:lineRule="auto"/>
        <w:ind w:left="360" w:firstLine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W skład w/w zespołu wchodzą:wychowawca klasy,nauczyciele uczący danego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ucznia,pedagog oraz odpowiedni specjalista.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8)Do zadań zespołu należy: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a)ustalenie zakresu pomocy psychologiczno-pedagogicznej na podstawie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indywidualnych potrzeb rozwojowych ucznia i edukacyjnych,możliwości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psychofizycznych,uzdolnień i zainteresowań ucznia oraz z uwzględnieniem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zawartych w orzeczeniu lub opinii,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b)określenie zaleconych form,sposobu i czasu udzielania uczniowi pomocy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 xml:space="preserve">      psychologiczno-pedagogicznej.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15.O ustalonych dla ucznia formach,sposobach i okresie udzielania pomocy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psychologiczno-pedagogicznej oraz wymiarze godzin,w których poszczególne formy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pomocy będą realizowane dyrektor szkoły informuje na piśmie rodziców (prawnych opiekunów)ucznia.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16.Dla ucznia posiadającego orzeczenie o potrzebie kształcenia specjalnego opracowuje się indywidualny program edukacyjno-terapeutyczny,w którym uwzględnia się formy,sposoby i okres udzielania pomocy psychologiczno-pedagogicznej oraz wymiar godzin,w których poszczególne formy pomocy będą realizowane.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i/>
          <w:iCs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IV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Obowiązki i zadania nauczycieli oraz zespołów nauczycielskich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4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Nauczyciel   prowadzi    pracę    dydaktyczno – wychowawczą    i    opiekuńczą    oraz 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jest  odpowiedzialny za jakość i  wyniki  tej    pracy,   a  zwłaszcza      bezpieczeństwo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powierzonych jego opiece uczniów.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Ustala się następujący zakres zadań nauczyciela: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nauczyciel  odpowiada   za  życie   zdrowie   i  bezpieczeństwo  uczniów  podczas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procesu   dydaktycznego,  zajęć  pozalekcyjnych,  imprez  szkolnych ,  wycieczek   </w:t>
      </w:r>
      <w:r>
        <w:rPr>
          <w:sz w:val="28"/>
          <w:szCs w:val="28"/>
        </w:rPr>
        <w:tab/>
        <w:t xml:space="preserve">   i  przerw międzylekcyjnych;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nauczyciel odpowiada za prawidłowy przebieg procesu dydaktycznego, dba             </w:t>
      </w:r>
      <w:r>
        <w:rPr>
          <w:sz w:val="28"/>
          <w:szCs w:val="28"/>
        </w:rPr>
        <w:tab/>
        <w:t xml:space="preserve">    o  pomoce dydaktyczne oraz powierzony mu sprzęt szkolny;</w:t>
      </w:r>
    </w:p>
    <w:p w:rsidR="00230A2F" w:rsidRDefault="00230A2F">
      <w:pPr>
        <w:numPr>
          <w:ilvl w:val="0"/>
          <w:numId w:val="2"/>
        </w:numPr>
        <w:tabs>
          <w:tab w:val="left" w:pos="1800"/>
          <w:tab w:val="left" w:pos="19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nauczyciel stymuluje rozwój psychofizyczny uczniów, ich zdolności                           i zainteresowania oraz realizuje  program profilaktyki  i  program  wychowawczy,          a także podejmuje walkę z agresją słowną i innymi zachowaniami agresywnymi;</w:t>
      </w:r>
    </w:p>
    <w:p w:rsidR="00230A2F" w:rsidRDefault="00230A2F">
      <w:pPr>
        <w:numPr>
          <w:ilvl w:val="0"/>
          <w:numId w:val="2"/>
        </w:numPr>
        <w:tabs>
          <w:tab w:val="left" w:pos="1800"/>
          <w:tab w:val="left" w:pos="19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nauczyciel zobowiązany jest do obiektywnej oceny ucznia i życzliwego traktowania;</w:t>
      </w:r>
    </w:p>
    <w:p w:rsidR="00230A2F" w:rsidRDefault="00230A2F">
      <w:pPr>
        <w:numPr>
          <w:ilvl w:val="0"/>
          <w:numId w:val="2"/>
        </w:numPr>
        <w:tabs>
          <w:tab w:val="left" w:pos="1800"/>
          <w:tab w:val="left" w:pos="19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nauczyciel udziela uczniom i ich rodzicom (prawnym opiekunom) pomocy           w przezwyciężaniu niepowodzeń szkolnych w oparciu o rozpoznanie ich potrzeb;</w:t>
      </w:r>
    </w:p>
    <w:p w:rsidR="00230A2F" w:rsidRDefault="00230A2F">
      <w:pPr>
        <w:numPr>
          <w:ilvl w:val="0"/>
          <w:numId w:val="2"/>
        </w:numPr>
        <w:tabs>
          <w:tab w:val="left" w:pos="1800"/>
          <w:tab w:val="left" w:pos="19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nauczyciel doskonali swoje umiejętności dydaktyczne i podnosi poziom wiedzy merytorycznej;</w:t>
      </w:r>
    </w:p>
    <w:p w:rsidR="00230A2F" w:rsidRDefault="00230A2F">
      <w:pPr>
        <w:numPr>
          <w:ilvl w:val="0"/>
          <w:numId w:val="2"/>
        </w:numPr>
        <w:tabs>
          <w:tab w:val="left" w:pos="1800"/>
          <w:tab w:val="left" w:pos="19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nauczyciel przedmiotu współpracuje z wychowawcą klasy, nauczycielami przedmiotów pokrewnych, wychowawcą świetlicy, bibliotekarzem                           i pedagogiem szkolnym współtworząc skoordynowany kompleks działań dydaktycznych i wychowawczych szkoły; </w:t>
      </w:r>
    </w:p>
    <w:p w:rsidR="00230A2F" w:rsidRDefault="00230A2F">
      <w:pPr>
        <w:numPr>
          <w:ilvl w:val="0"/>
          <w:numId w:val="2"/>
        </w:numPr>
        <w:tabs>
          <w:tab w:val="left" w:pos="1800"/>
          <w:tab w:val="left" w:pos="19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nauczyciel zobowiązany jest do natychmiastowego reagowania na wszelkie dostrzeżone sytuacje i zachowania uczniów stanowiące zagrożenie bezpieczeństwa;</w:t>
      </w:r>
    </w:p>
    <w:p w:rsidR="00230A2F" w:rsidRDefault="00230A2F">
      <w:pPr>
        <w:numPr>
          <w:ilvl w:val="0"/>
          <w:numId w:val="2"/>
        </w:numPr>
        <w:tabs>
          <w:tab w:val="left" w:pos="1800"/>
          <w:tab w:val="left" w:pos="198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nauczyciel powinien zwracać uwagę na osoby postronne przebywające na terenie szkoły, w razie potrzeby zwrócić się o podanie celu pobytu na terenie szkoły lub zawiadomić pracownika obsługi szkoły o fakcie przebywania osób postronnych;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10) nauczyciel powinien niezwłocznie zawiadomić dyrektora szkoły o wszelkich dostrzeżonych zdarzeniach, noszących znamiona przestępstwa lub stanowiących zagrożenie dla zdrowia lub życia uczniów.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11) nauczyciel obowiązany jest dbać o kształtowanie u uczniów postaw moralnych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i obywatelskich zgodnie z ideą demokracji, pokoju i przyjaźni między ludźmi różnych narodów, ras i światopoglądów.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Nauczyciele   prowadzący   zajęcia   w   danym    oddziale    tworzą   zespół,    którego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zadaniem   jest :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1)ustalenie zestawu programów nauczania dla danego oddziału oraz jego mody-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fikowanie w miarę potrzeb,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2)zorganizowanie współpracy nauczycieli dla uzgodnienia sposobów realizacji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programów nauczania,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3)wypracowanie form pomocy uczniom z deficytami rozwojowymi oraz form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pracy z uczniem szczególnie zdolnym,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4)organizowanie wewnątrzszkolnego doskonalenia zawodowego oraz doradztwa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metodycznego dla początkujących nauczycieli.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W szkole działają zespoły przedmiotowe, które powołuje dyrektor: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 zespół edukacji wczesnoszkolnej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 zespół przedmiotów humanistycznych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zespół przedmiotów matematyczno-przyrodniczych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Pracą zespołu przedmiotowego kieruje przewodniczący powołany przez dyrektora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szkoły na wniosek zespołu.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Cele i zadania zespołu przedmiotowego obejmują: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zorganizowanie  współpracy  nauczycieli  dla ujednolicenia sposobów realizacji        </w:t>
      </w:r>
    </w:p>
    <w:p w:rsidR="00230A2F" w:rsidRDefault="00230A2F">
      <w:pPr>
        <w:tabs>
          <w:tab w:val="left" w:pos="1440"/>
          <w:tab w:val="left" w:pos="1620"/>
        </w:tabs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programów     nauczania,     korelowania      treści     nauczania      przedmiotów           </w:t>
      </w:r>
    </w:p>
    <w:p w:rsidR="00230A2F" w:rsidRDefault="00230A2F">
      <w:pPr>
        <w:tabs>
          <w:tab w:val="left" w:pos="1440"/>
          <w:tab w:val="left" w:pos="1620"/>
        </w:tabs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pokrewnych, a   także wyboru programów  nauczania i podręczników z  wykazu </w:t>
      </w:r>
    </w:p>
    <w:p w:rsidR="00230A2F" w:rsidRDefault="00230A2F">
      <w:pPr>
        <w:tabs>
          <w:tab w:val="left" w:pos="1440"/>
          <w:tab w:val="left" w:pos="1620"/>
        </w:tabs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Ministerstwa Edukacji Narodowej;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wspólne   opracowanie     szczegółowych     kryteriów     oceniania     uczniów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oraz  wymagań edukacyjnych;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opiniowanie  działalności     innowacyjnej  i   eksperymentalnej   oraz </w:t>
      </w:r>
      <w:r>
        <w:rPr>
          <w:sz w:val="28"/>
          <w:szCs w:val="28"/>
        </w:rPr>
        <w:tab/>
        <w:t xml:space="preserve">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zmodyfikowanych programów nauczania;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4) opracowania narzędzi do badania osiągnięć uczniów;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5) przygotowanie hospitacji diagnozujących;</w:t>
      </w:r>
    </w:p>
    <w:p w:rsidR="00230A2F" w:rsidRDefault="00230A2F">
      <w:pPr>
        <w:numPr>
          <w:ilvl w:val="1"/>
          <w:numId w:val="13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organizowanie lekcji otwartych i samokształceniowych.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6a.Cele i zadania zespołu wychowawczego obejmują;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1)rozpoznawanie potrzeb opiekuńczo -wychowawczych na terenie szkoły,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2)koordynowanie działań wychowawczych i opiekuńczych w szkole,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3)indywidualną opiekę nad uczniem,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4)przygotowanie uczniów do prawidłowego uczestnictwa w życiu społecznym.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Dyrektor   szkoły    powierza    każdy   oddział   szczególnej  opiece   wychowawczej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jednemu z nauczycieli uczących w tym oddziale – zwanym wychowawcą.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Dla  zapewnienia   ciągłości   pracy   wychowawczej dyrektor szkoły stosuje zasadę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przydziału jednego wychowawcy w kl.I-III i kl. IV-VI na cały cykl trzyletni.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9.Rodzice (prawni opiekunowie) i uczniowie mogą wnosić pisemną prośbę                    </w:t>
      </w:r>
      <w:r>
        <w:rPr>
          <w:sz w:val="28"/>
          <w:szCs w:val="28"/>
        </w:rPr>
        <w:tab/>
        <w:t xml:space="preserve">do dyrektora szkoły o zmianę wychowawcy danego oddziału w uzasadnionych </w:t>
      </w:r>
      <w:r>
        <w:rPr>
          <w:sz w:val="28"/>
          <w:szCs w:val="28"/>
        </w:rPr>
        <w:tab/>
        <w:t>przypadkach.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10.Wniosek rodziców wraz z uzasadnieniem powinien być podpisany przez dwie </w:t>
      </w:r>
      <w:r>
        <w:rPr>
          <w:sz w:val="28"/>
          <w:szCs w:val="28"/>
        </w:rPr>
        <w:tab/>
        <w:t xml:space="preserve">trzecie </w:t>
      </w:r>
      <w:r>
        <w:rPr>
          <w:sz w:val="28"/>
          <w:szCs w:val="28"/>
        </w:rPr>
        <w:tab/>
        <w:t>rodziców danego oddziału.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11.Wychowawca może być odwołany z funkcji przez dyrektora szkoły                             </w:t>
      </w:r>
      <w:r>
        <w:rPr>
          <w:sz w:val="28"/>
          <w:szCs w:val="28"/>
        </w:rPr>
        <w:tab/>
        <w:t>w przypadku niespełniania swych obowiązków.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 Wychowawca klasy jest zobowiązany do: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diagnozowania struktury społecznej klasy i sytuacji rodzinnej ucznia: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 sprawowania opieki wychowawczej nad uczniami, a w szczególności: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a) tworzenia   warunków wspomagających rozwój ucznia, proces jego uczenia się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oraz przygotowania do życia w rodzinie i społeczeństwie,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b) inspirowania i wspomagania działań zespołowych uczniów,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c) podejmowania  działań  umożliwiających  rozwiązywanie  konfliktów w zespole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uczniów   oraz   między   uczniami   a   innymi  członkami  społeczności szkolnej,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d) tworzenia   atmosfery   zaufania   między    członkami    społeczności    klasowej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poprzez   kształtowanie   kultury   zachowań;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13. W celu realizacji zadań, o których mowa w ust. 1 i 2, wychowawca: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otacza indywidualną opieką wychowanka potrzebującego tej formy opieki;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planuje i organizuje wspólnie z uczniami i ich rodzicami (prawnymi </w:t>
      </w:r>
      <w:r>
        <w:rPr>
          <w:sz w:val="28"/>
          <w:szCs w:val="28"/>
        </w:rPr>
        <w:tab/>
        <w:t>opiekunami):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a) rożne  formy  życia  zespołowego  rozwijające  osobowość  ucznia  i integrujące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zespół uczniowski,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ustala tematykę godzin z wychowawcą oraz formy ich realizacji;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współdziała  z  nauczycielami  uczącymi  w  powierzonym  mu  oddziale, uzgadnia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z nimi i koordynuje ich działania wychowawcze, szczególnie wobec uczniów: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a) mających trudności i niepowodzenia w nauce,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b) wybitnie    uzdolnionych,   poprzez   inspirowanie    zespołu    nauczycielskiego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do  realizacji indywidualnego toku nauczania;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4) utrzymuje kontakt z rodzicami (prawnymi opiekunami) uczniów w celu: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a) poznania i ustalenia potrzeb opiekuńczo – wychowawczych dzieci,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b) współdziałania </w:t>
      </w:r>
      <w:r>
        <w:rPr>
          <w:sz w:val="28"/>
          <w:szCs w:val="28"/>
        </w:rPr>
        <w:tab/>
        <w:t xml:space="preserve">  poprzez       okazywanie     im      pomocy      w     działaniach    </w:t>
      </w:r>
    </w:p>
    <w:p w:rsidR="00230A2F" w:rsidRDefault="00230A2F">
      <w:pPr>
        <w:tabs>
          <w:tab w:val="left" w:pos="1800"/>
          <w:tab w:val="left" w:pos="1980"/>
        </w:tabs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wychowawczych,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c) włączenia ich w sprawy życia klasy i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5) prowadzi   zebrania  z   rodzicami   (prawnymi opiekunami)    trzy   razy   w   roku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(we wrześniu,  po  pierwszym  semestrze,  na   przełomie  marca i kwietnia), a także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w  miarę potrzeb;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6) stwarza      rodzicom   (prawnym    opiekunom)     możliwości      kontaktów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indywidualnych  z nauczycielami uczącymi w danej klasie;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7) jest   zobowiązany   do    poinformowania    rodziców     (prawnych   opiekunów)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po   posiedzeniu   rady    pedagogicznej    zatwierdzającej   wyniki    klasyfikacji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o ustalonych  ocenach klasyfikacyjnych;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i/>
          <w:iCs/>
          <w:sz w:val="28"/>
          <w:szCs w:val="28"/>
        </w:rPr>
        <w:t xml:space="preserve"> 8)wykonuje czynności administracyjne dotyczące oddziału,a w szczególności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prowadzi dokumentację przebiegu nauczania i opieki nad uczniami;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9)jest odpowiedzialny za zapoznanie uczniów i ich rodziców (prawnych opiekunów)                                                                   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z prawem szkolnym,w tym ze Statutem szkoły i inny innymi dokumentami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regulującymi organizację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14.Nauczyciel odpowiada służbowo przed dyrektorem szkoły za osiągane efekty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prowadzonych zajęć edukacyjnych.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15.Nauczyciel odpowiada służbowo przed dyrektorem  szkoły cywilnie lub karnie,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za: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1)nieprzestrzeganie procedury postępowania po zaistnieniu wypadku uczniowskiego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2)tragiczne skutki wynikłe z braku swego nadzoru nad bezpieczeństwem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uczniów na zajęciach szkolnych,pozaszkolnych,w czasie dyżurów;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3)nieprzestrzeganie Statutu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4)nieprzestrzeganie dyscypliny pracy.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ROZDZIAŁ V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Ocenianie, klasyfikowanie i promowanie uczniów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5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Szczegółowe  zasady  oceniania,   klasyfikowania   i   promowania  uczniów  określają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Wewnątrzszkolne Zasady Oceniania,  które są integralną częścią  Statutu.</w:t>
      </w:r>
    </w:p>
    <w:p w:rsidR="00230A2F" w:rsidRDefault="00230A2F">
      <w:pPr>
        <w:numPr>
          <w:ilvl w:val="0"/>
          <w:numId w:val="4"/>
        </w:numPr>
        <w:tabs>
          <w:tab w:val="left" w:pos="1800"/>
          <w:tab w:val="left" w:pos="198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Ocenianiu podlegają:</w:t>
      </w:r>
    </w:p>
    <w:p w:rsidR="00230A2F" w:rsidRDefault="00230A2F">
      <w:pPr>
        <w:numPr>
          <w:ilvl w:val="0"/>
          <w:numId w:val="5"/>
        </w:numPr>
        <w:tabs>
          <w:tab w:val="left" w:pos="2640"/>
          <w:tab w:val="left" w:pos="28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osiągnięcia edukacyjne ucznia,</w:t>
      </w:r>
    </w:p>
    <w:p w:rsidR="00230A2F" w:rsidRDefault="00230A2F">
      <w:pPr>
        <w:numPr>
          <w:ilvl w:val="0"/>
          <w:numId w:val="5"/>
        </w:numPr>
        <w:tabs>
          <w:tab w:val="left" w:pos="2640"/>
          <w:tab w:val="left" w:pos="28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zachowanie ucznia.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2.Ocenianie    osiągnięć     edukacyjnych     ucznia    polega   na    rozpoznawaniu   przez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nauczycieli  poziomu   i    postępów    w     opanowaniu     przez  ucznia    wiadomości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i  umiejętności     w      stosunku     do      wymagań     edukacyjnych       wynikających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z    postawy   programowej    i     realizowanych    w     szkole   programów  nauczania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uwzględniających tę postawę.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Ocenianie   zachowania   ucznia     polega   na    rozpoznawaniu    przez  wychowawcę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klasy,  nauczycieli    oraz  uczniów     danej     klasy     stopnia     respektowania   przez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ucznia zasad współżycia społecznego i norm etycznych oraz obowiązków ucznia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określonych w statucie szkoły.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 Ocenianie    osiągnięć     edukacyjnych      i   zachowania     ucznia   odbywa   się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w  ramach oceniania wewnątrzszkolnego.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Ocenianie wewnątrzszkolne ma na celu: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1) informowanie ucznia o poziomie jego osiągnięć edukacyjnych i  jego  zachowaniu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oraz o postępach w tym zakresie,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2) udzielanie uczniowi pomocy w samodzielnym planowaniu swojego rozwoju,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3) motywowanie ucznia do dalszych postępów w nauce i zachowaniu,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4) dostarczenie   rodzicom   (prawnym   opiekunom)   i   nauczycielom informacji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o postępach, trudnościach w nauce, zachowaniu oraz specjalnych uzdolnieniach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ucznia,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5) umożliwienie    nauczycielom    doskonalenia    organizacji    i    metod   pracy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dydaktyczno -wychowawczej.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Ocenianie wewnątrzszkolne obejmuje: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1) formułowanie  przez    nauczycieli  wymagań   edukacyjnych   niezbędnych   do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uzyskania   poszczególnych   śródrocznych   i   rocznych  ocen klasyfikacyjnych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z obowiązkowych i dodatkowych zajęć edukacyjnych,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2) ustalenie kryteriów oceniania zachowania,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3) ocenianie     bieżące    i     ustalenie     śródrocznych     ocen     klasyfikacyjnych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z   obowiązkowych  i  dodatkowych zajęć edukacyjnych oraz śródrocznej oceny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klasyfikacyjnej  zachowania,  według  skali  i  w   formach przyjętych  w  naszej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szkole,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4) przeprowadzanie egzaminów klasyfikacyjnych,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5) ustalanie   rocznych   ocen  klasyfikacyjnych  z obowiązkowych i dodatkowych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zajęć  edukacyjnych  oraz  rocznej  oceny  klasyfikacyjnej  zachowania  według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skali przyjętej w naszej szkole,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6) ustalenie  warunków  i  trybu  uzyskania wyższych niż przewidywane rocznych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ocen  klasyfikacyjnych  z  obowiązkowych  i  dodatkowych zajęć edukacyjnych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oraz rocznej oceny klasyfikacyjnej zachowania,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7) ustalenie  warunków i sposobu przekazywania rodzicom (prawnym opiekunom)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informacji o postępach i trudnościach ucznia w nauce.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Nauczyciele  na  początku  każdego  roku  szkolnego  informują  uczniów  oraz ich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rodziców (prawnych opiekunów) o: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wymaganiach    edukacyjnych     niezbędnych   do   uzyskania   poszczególnych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śródrocznych     i     rocznych     ocen     klasyfikacyjnych    z    obowiązkowych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i  dodatkowych  zajęć  edukacyjnych,  wynikających   z   realizowanego    przez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siebie programu nauczania;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 sposobach sprawdzania osiągnięć edukacyjnych uczniów,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warunkach   i  trybie  uzyskania  wyższej  niż przewidywana rocznej (semestralnej)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oceny   klasyfikacyjnej  z  obowiązkowych  i dodatkowych zajęć edukacyjnych.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Wychowawca   klasy   na  początku  każdego  roku szkolnego informuje uczniów oraz  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ich rodziców (prawnych opiekunów) o warunkach i sposobie oraz kryteriach oceniania zachowania oraz o warunkach i trybie uzyskania wyższej niż przewidywana rocznej oceny klasyfikacyjnej zachowania.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 Oceny są jawne dla ucznia i jego rodziców (prawnych opiekunów).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10.Na wniosek ucznia lub jego rodziców (prawnych opiekunów) nauczyciel </w:t>
      </w:r>
      <w:r>
        <w:rPr>
          <w:sz w:val="28"/>
          <w:szCs w:val="28"/>
        </w:rPr>
        <w:tab/>
        <w:t>uzasadnia ustaloną ocenę.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Na  wniosek  ucznia  lub   jego    rodziców    (prawnych opiekunów)   sprawdzone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i ocenione pisemne prace kontrolne oraz inna dokumentacja dotycząca oceniania </w:t>
      </w:r>
      <w:r>
        <w:rPr>
          <w:sz w:val="28"/>
          <w:szCs w:val="28"/>
        </w:rPr>
        <w:tab/>
        <w:t xml:space="preserve">ucznia są udostępniane do wglądu uczniowi lub jego rodzicom (prawnym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opiekunom).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Nauczyciel   jest    obowiązany,   na     podstawie     opinii     publicznej     poradni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psychologiczno -pedagogicznej, w tym publicznej poradni specjalistycznej, </w:t>
      </w:r>
      <w:r>
        <w:rPr>
          <w:sz w:val="28"/>
          <w:szCs w:val="28"/>
        </w:rPr>
        <w:tab/>
        <w:t xml:space="preserve">dostosować wymagania edukacyjne do  indywidualnych  potrzeb  psychofizycznych </w:t>
      </w:r>
      <w:r>
        <w:rPr>
          <w:sz w:val="28"/>
          <w:szCs w:val="28"/>
        </w:rPr>
        <w:tab/>
        <w:t xml:space="preserve">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i </w:t>
      </w:r>
      <w:r>
        <w:rPr>
          <w:sz w:val="28"/>
          <w:szCs w:val="28"/>
        </w:rPr>
        <w:tab/>
        <w:t xml:space="preserve">edukacyjnych ucznia, u którego stwierdzono zaburzenia i odchylenia rozwojowe </w:t>
      </w:r>
      <w:r>
        <w:rPr>
          <w:sz w:val="28"/>
          <w:szCs w:val="28"/>
        </w:rPr>
        <w:tab/>
        <w:t xml:space="preserve">lub specyficzne trudności w uczeniu się, uniemożliwiające sprostaniu tym </w:t>
      </w:r>
      <w:r>
        <w:rPr>
          <w:sz w:val="28"/>
          <w:szCs w:val="28"/>
        </w:rPr>
        <w:tab/>
        <w:t>wymaganiom.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Dostosowanie   wymagań    edukacyjnych    do    indywidualnych    potrzeb </w:t>
      </w:r>
      <w:r>
        <w:rPr>
          <w:sz w:val="28"/>
          <w:szCs w:val="28"/>
        </w:rPr>
        <w:tab/>
        <w:t xml:space="preserve">psychofizycznych i edukacyjnych ucznia, u którego stwierdzono specyficzne </w:t>
      </w:r>
      <w:r>
        <w:rPr>
          <w:sz w:val="28"/>
          <w:szCs w:val="28"/>
        </w:rPr>
        <w:tab/>
        <w:t xml:space="preserve">trudności w uczeniu się, uniemożliwiające sprostanie tym wymaganiom, </w:t>
      </w:r>
      <w:r>
        <w:rPr>
          <w:sz w:val="28"/>
          <w:szCs w:val="28"/>
        </w:rPr>
        <w:tab/>
        <w:t>następuje także na podstawie opinii niepublicznej poradni psychologiczno-</w:t>
      </w:r>
      <w:r>
        <w:rPr>
          <w:sz w:val="28"/>
          <w:szCs w:val="28"/>
        </w:rPr>
        <w:tab/>
        <w:t>pedagogicznej, w tym niepublicznej poradni specjalistycznej.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14. W    przypadku    ucznia   posiadającego    orzeczenie   o   potrzebie     kształcenia </w:t>
      </w:r>
      <w:r>
        <w:rPr>
          <w:sz w:val="28"/>
          <w:szCs w:val="28"/>
        </w:rPr>
        <w:tab/>
        <w:t xml:space="preserve">specjalnego     albo     indywidualnego     nauczania     dostosowanie       wymagań </w:t>
      </w:r>
      <w:r>
        <w:rPr>
          <w:sz w:val="28"/>
          <w:szCs w:val="28"/>
        </w:rPr>
        <w:tab/>
        <w:t xml:space="preserve">edukacyjnych  do   indywidualnych  potrzeb  psychofizycznych   i    edukacyjnych </w:t>
      </w:r>
      <w:r>
        <w:rPr>
          <w:sz w:val="28"/>
          <w:szCs w:val="28"/>
        </w:rPr>
        <w:tab/>
        <w:t>ucznia może nastąpić na podstawie tego orzeczenia.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15. Opracowane    przez   nauczycieli    wymagania   edukacyjne   i    regulamin </w:t>
      </w:r>
      <w:r>
        <w:rPr>
          <w:sz w:val="28"/>
          <w:szCs w:val="28"/>
        </w:rPr>
        <w:tab/>
        <w:t xml:space="preserve">oceniania   zachowania  są  </w:t>
      </w:r>
      <w:r>
        <w:rPr>
          <w:sz w:val="28"/>
          <w:szCs w:val="28"/>
        </w:rPr>
        <w:tab/>
        <w:t xml:space="preserve">udostępnione uczniom i rodzicom  (prawnym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opiekunom)  w  bibliotece  szkolnej.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16. Analiza  i  informowanie   rodziców   (prawnych   opiekunów)    o   osiągnięciach </w:t>
      </w:r>
      <w:r>
        <w:rPr>
          <w:sz w:val="28"/>
          <w:szCs w:val="28"/>
        </w:rPr>
        <w:tab/>
        <w:t xml:space="preserve">edukacyjnych  uczniów  następuje na spotkaniach z rodzicami, które odbywają się </w:t>
      </w:r>
      <w:r>
        <w:rPr>
          <w:sz w:val="28"/>
          <w:szCs w:val="28"/>
        </w:rPr>
        <w:tab/>
        <w:t>według harmonogramu sporządzanego na każdy rok szkolny.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Rodzice są informowani o przewidywanych dla uczniów ocenach śródrocznych </w:t>
      </w:r>
      <w:r>
        <w:rPr>
          <w:sz w:val="28"/>
          <w:szCs w:val="28"/>
        </w:rPr>
        <w:tab/>
        <w:t xml:space="preserve">lub rocznych na zebraniach z rodzicami do połowy grudnia i do połowy maja </w:t>
      </w:r>
      <w:r>
        <w:rPr>
          <w:sz w:val="28"/>
          <w:szCs w:val="28"/>
        </w:rPr>
        <w:tab/>
        <w:t xml:space="preserve">danego </w:t>
      </w:r>
      <w:r>
        <w:rPr>
          <w:sz w:val="28"/>
          <w:szCs w:val="28"/>
        </w:rPr>
        <w:tab/>
        <w:t>roku szkolnego.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18. O   przewidywanych   ocenach  niedostatecznych  rodzice   (prawni opiekunowie) </w:t>
      </w:r>
      <w:r>
        <w:rPr>
          <w:sz w:val="28"/>
          <w:szCs w:val="28"/>
        </w:rPr>
        <w:tab/>
        <w:t>zostają poinformowani na piśmie do połowy maja danego roku szkolnego.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Przy ustaleniu oceny z wychowania fizycznego, techniki, muzyki i plastyki należy </w:t>
      </w:r>
      <w:r>
        <w:rPr>
          <w:sz w:val="28"/>
          <w:szCs w:val="28"/>
        </w:rPr>
        <w:tab/>
        <w:t xml:space="preserve">w szczególności brać pod uwagę wysiłek wkładany przez ucznia                          </w:t>
      </w:r>
      <w:r>
        <w:rPr>
          <w:sz w:val="28"/>
          <w:szCs w:val="28"/>
        </w:rPr>
        <w:tab/>
        <w:t xml:space="preserve">w </w:t>
      </w:r>
      <w:r>
        <w:rPr>
          <w:sz w:val="28"/>
          <w:szCs w:val="28"/>
        </w:rPr>
        <w:tab/>
        <w:t>wywiązywanie się z obowiązków wynikających ze specyfiki tych zajęć.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Dyrektor  szkoły  zwalnia ucznia z zajęć wychowania fizycznego, informatyki na </w:t>
      </w:r>
      <w:r>
        <w:rPr>
          <w:sz w:val="28"/>
          <w:szCs w:val="28"/>
        </w:rPr>
        <w:tab/>
        <w:t xml:space="preserve">podstawie opinii o ograniczonych możliwościach uczestniczenia ucznia w tych </w:t>
      </w:r>
      <w:r>
        <w:rPr>
          <w:sz w:val="28"/>
          <w:szCs w:val="28"/>
        </w:rPr>
        <w:tab/>
        <w:t>zajęciach, wydanej przez lekarza oraz na czas określony w tej opinii.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W przypadku zwolnienia ucznia z zajęć wychowania fizycznego, informatyki               </w:t>
      </w:r>
      <w:r>
        <w:rPr>
          <w:sz w:val="28"/>
          <w:szCs w:val="28"/>
        </w:rPr>
        <w:tab/>
        <w:t xml:space="preserve">w </w:t>
      </w:r>
      <w:r>
        <w:rPr>
          <w:sz w:val="28"/>
          <w:szCs w:val="28"/>
        </w:rPr>
        <w:tab/>
        <w:t xml:space="preserve">dokumentacji przebiegu nauczania zamiast oceny klasyfikacyjnej wpisuje się </w:t>
      </w:r>
      <w:r>
        <w:rPr>
          <w:sz w:val="28"/>
          <w:szCs w:val="28"/>
        </w:rPr>
        <w:tab/>
        <w:t>„zwolniony”.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 Klasyfikacja śródroczna  polega  na  okresowym  podsumowaniu  osiągnięć </w:t>
      </w:r>
      <w:r>
        <w:rPr>
          <w:sz w:val="28"/>
          <w:szCs w:val="28"/>
        </w:rPr>
        <w:tab/>
        <w:t xml:space="preserve">edukacyjnych ucznia z zajęć edukacyjnych określonych w szkolnym planie </w:t>
      </w:r>
      <w:r>
        <w:rPr>
          <w:sz w:val="28"/>
          <w:szCs w:val="28"/>
        </w:rPr>
        <w:tab/>
        <w:t xml:space="preserve">nauczania  i zachowania ucznia oraz ustaleniu śródrocznych ocen </w:t>
      </w:r>
      <w:r>
        <w:rPr>
          <w:sz w:val="28"/>
          <w:szCs w:val="28"/>
        </w:rPr>
        <w:tab/>
        <w:t xml:space="preserve">klasyfikacyjnych  </w:t>
      </w:r>
      <w:r>
        <w:rPr>
          <w:sz w:val="28"/>
          <w:szCs w:val="28"/>
        </w:rPr>
        <w:tab/>
        <w:t>z zajęć edukacyjnych i śródrocznej oceny klasyfikacji  zachowania.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Klasyfikację śródroczną uczniów przeprowadza się raz w ciągu roku szkolnego </w:t>
      </w:r>
      <w:r>
        <w:rPr>
          <w:sz w:val="28"/>
          <w:szCs w:val="28"/>
        </w:rPr>
        <w:tab/>
      </w:r>
      <w:r>
        <w:rPr>
          <w:i/>
          <w:iCs/>
          <w:sz w:val="28"/>
          <w:szCs w:val="28"/>
        </w:rPr>
        <w:t xml:space="preserve">na tydzień </w:t>
      </w:r>
      <w:r>
        <w:rPr>
          <w:sz w:val="28"/>
          <w:szCs w:val="28"/>
        </w:rPr>
        <w:t xml:space="preserve">przed rozpoczęciem ferii zimowych.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24. Klasyfikowanie roczne następuje  na tydzień przed zakończeniem roku szkolnego.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25.Klasyfikacja roczna w klasach I-III szkoły podstawowej polega na </w:t>
      </w:r>
      <w:r>
        <w:rPr>
          <w:sz w:val="28"/>
          <w:szCs w:val="28"/>
        </w:rPr>
        <w:tab/>
        <w:t xml:space="preserve">podsumowaniu osiągnięć edukacyjnych z zajęć edukacyjnych i zachowania </w:t>
      </w:r>
      <w:r>
        <w:rPr>
          <w:sz w:val="28"/>
          <w:szCs w:val="28"/>
        </w:rPr>
        <w:tab/>
        <w:t xml:space="preserve">ucznia </w:t>
      </w:r>
      <w:r>
        <w:rPr>
          <w:sz w:val="28"/>
          <w:szCs w:val="28"/>
        </w:rPr>
        <w:tab/>
        <w:t xml:space="preserve">w danym  roku  szkolnym  oraz  ustaleniu  jednej  opisowej oceny </w:t>
      </w:r>
      <w:r>
        <w:rPr>
          <w:sz w:val="28"/>
          <w:szCs w:val="28"/>
        </w:rPr>
        <w:tab/>
        <w:t xml:space="preserve">klasyfikacyjnej </w:t>
      </w:r>
      <w:r>
        <w:rPr>
          <w:sz w:val="28"/>
          <w:szCs w:val="28"/>
        </w:rPr>
        <w:tab/>
        <w:t xml:space="preserve">z zajęć edukacyjnych i opisowej oceny klasyfikacyjnej </w:t>
      </w:r>
      <w:r>
        <w:rPr>
          <w:sz w:val="28"/>
          <w:szCs w:val="28"/>
        </w:rPr>
        <w:tab/>
        <w:t>zachowania.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26. Klasyfikacja roczna, począwszy od klasy IV szkoły podstawowej, polega na </w:t>
      </w:r>
      <w:r>
        <w:rPr>
          <w:sz w:val="28"/>
          <w:szCs w:val="28"/>
        </w:rPr>
        <w:tab/>
        <w:t xml:space="preserve">podsumowaniu osiągnięć edukacyjnych ucznia z zajęć edukacyjnych, określonych </w:t>
      </w:r>
      <w:r>
        <w:rPr>
          <w:sz w:val="28"/>
          <w:szCs w:val="28"/>
        </w:rPr>
        <w:tab/>
        <w:t xml:space="preserve">w szkolnym planie nauczania, i zachowania ucznia w danym roku szkolnym oraz </w:t>
      </w:r>
      <w:r>
        <w:rPr>
          <w:sz w:val="28"/>
          <w:szCs w:val="28"/>
        </w:rPr>
        <w:tab/>
        <w:t xml:space="preserve">ustaleniu rocznych ocen klasyfikacyjnych z zajęć edukacyjnych i rocznej oceny </w:t>
      </w:r>
      <w:r>
        <w:rPr>
          <w:sz w:val="28"/>
          <w:szCs w:val="28"/>
        </w:rPr>
        <w:tab/>
        <w:t>klasyfikacyjnej zachowania według skali ustalonej w niniejszym Statucie.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 Ocena roczna odzwierciedla wiedzę, umiejętności i pracę ucznia w całym roku </w:t>
      </w:r>
      <w:r>
        <w:rPr>
          <w:sz w:val="28"/>
          <w:szCs w:val="28"/>
        </w:rPr>
        <w:tab/>
        <w:t xml:space="preserve">szkolnym i jest wystawiona na podstawie oceny śródrocznej i ocen bieżących </w:t>
      </w:r>
      <w:r>
        <w:rPr>
          <w:sz w:val="28"/>
          <w:szCs w:val="28"/>
        </w:rPr>
        <w:tab/>
        <w:t xml:space="preserve">uzyskanych przez ucznia w II półroczu według zasad przyjętych przez </w:t>
      </w:r>
      <w:r>
        <w:rPr>
          <w:sz w:val="28"/>
          <w:szCs w:val="28"/>
        </w:rPr>
        <w:tab/>
        <w:t>nauczyciela.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 Ocena  roczna  zachowania  wystawiana  jest  zgodnie z przyjętymi kryteriami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i odzwierciedla zachowanie ucznia w całym roku szkolnym.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Klasyfikacji rocznej można dokonać również w przypadku nieprzeprowadzenia </w:t>
      </w:r>
      <w:r>
        <w:rPr>
          <w:sz w:val="28"/>
          <w:szCs w:val="28"/>
        </w:rPr>
        <w:tab/>
        <w:t xml:space="preserve">klasyfikacji śródrocznej, jeżeli istnieją podstawy do oceny osiągnięć </w:t>
      </w:r>
      <w:r>
        <w:rPr>
          <w:sz w:val="28"/>
          <w:szCs w:val="28"/>
        </w:rPr>
        <w:tab/>
        <w:t xml:space="preserve">edukacyjnych ucznia w II semestrze, a jego wiadomości i umiejętności                        </w:t>
      </w:r>
      <w:r>
        <w:rPr>
          <w:sz w:val="28"/>
          <w:szCs w:val="28"/>
        </w:rPr>
        <w:tab/>
        <w:t xml:space="preserve">z   I semestru zostały uzupełnione i pozwalają na kontynuowanie nauki w klasie </w:t>
      </w:r>
      <w:r>
        <w:rPr>
          <w:sz w:val="28"/>
          <w:szCs w:val="28"/>
        </w:rPr>
        <w:tab/>
        <w:t xml:space="preserve">programowo wyższej lub ukończenie szkoły. Nauczyciel prowadzący zajęcia </w:t>
      </w:r>
      <w:r>
        <w:rPr>
          <w:sz w:val="28"/>
          <w:szCs w:val="28"/>
        </w:rPr>
        <w:tab/>
        <w:t xml:space="preserve">edukacyjne ustala sposób i termin ich uzupełnienia.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30. Przed   rocznym    (śródrocznym)   klasyfikacyjnym    zebraniem    plenarnym    rady </w:t>
      </w:r>
      <w:r>
        <w:rPr>
          <w:sz w:val="28"/>
          <w:szCs w:val="28"/>
        </w:rPr>
        <w:tab/>
        <w:t xml:space="preserve">pedagogicznej   nauczyciele   prowadzący   poszczególne   zajęcia   edukacyjne    oraz </w:t>
      </w:r>
      <w:r>
        <w:rPr>
          <w:sz w:val="28"/>
          <w:szCs w:val="28"/>
        </w:rPr>
        <w:tab/>
        <w:t xml:space="preserve">wychowawca  klasy   są    obowiązani    poinformować    ucznia    i    jego    rodziców </w:t>
      </w:r>
      <w:r>
        <w:rPr>
          <w:sz w:val="28"/>
          <w:szCs w:val="28"/>
        </w:rPr>
        <w:tab/>
        <w:t xml:space="preserve">(prawnych opiekunów)   o   przewidywanych   dla   niego   rocznych   (śródrocznych) </w:t>
      </w:r>
      <w:r>
        <w:rPr>
          <w:sz w:val="28"/>
          <w:szCs w:val="28"/>
        </w:rPr>
        <w:tab/>
        <w:t xml:space="preserve">ocenach   klasyfikacyjnych   z   zajęć  edukacyjnych  i  przewidywanej rocznej ocenie </w:t>
      </w:r>
      <w:r>
        <w:rPr>
          <w:sz w:val="28"/>
          <w:szCs w:val="28"/>
        </w:rPr>
        <w:tab/>
        <w:t>klasyfikacyjnej zachowania.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 Uczeń  lub  jego  rodzice  (prawni opiekunowie)  mają  prawo  do odwołania się od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rocznej   oceny   klasyfikacyjnej   z   zajęć  edukacyjnych  i    oceny    zachowania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wystawionej zgodnie z trybem: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a) jeśli   nie  zostali  poinformowani  o   wymaganiach   edukacyjnych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i    kryteriach   oceniania zachowania,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b) nauczyciel nie stosował różnorodnych form oceniania,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c) nauczyciel nie poinformował o przewidywanej ocenie.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 Traci prawo do odwołania od oceny uczeń, który: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unika    zapowiedzianych     kartkówek,    o     czym     świadczą      pojedyncze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(nieusprawiedliwione) nieobecności,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2a. Uczeń może ubiegać się o ocenę nie wyższą niż dwa stopnie.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Odwołanie   od   rocznej   oceny   klasyfikacyjnej    należy   złożyć  na   piśmie  do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dyrektora szkoły w ciągu 5 dni od posiedzenia rady pedagogicznej.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Dyrektor    powołuje    komisję w składzie: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a) dyrektor szkoły  albo  nauczyciel  zajmujący  inne  stanowisko  kierownicze  jako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przewodniczący komisji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b) nauczyciel prowadzący dane zajęcia edukacyjne jako egzaminujący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c) nauczyciel prowadzący takie same lub pokrewne zajęcia edukacyjne jako członek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komisji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d) wychowawca klasy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Komisja bada zasadność odwołania i organizuje egzamin sprawdzający.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Z  przeprowadzonego  egzaminu sporządza się protokół zawierający              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w   szczególności: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1) skład komisji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2) termin egzaminu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3) pytania egzaminacyjne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4) wynik egzaminu poprawkowego oraz ustaloną ocenę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Do protokołu dołącza się pisemne prace ucznia i zwięzłą informację o odpowiedziach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ucznia. Protokół stanowi załącznik do  arkusza ocen.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Nieobowiązkowe  zajęcia  edukacyjne   wychowanie  do    życia  w  rodzinie    nie  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podlegają ocenie.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32. Oceny: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klasyfikacyjne śródroczne i roczne z zajęć edukacyjnych, począwszy od klasy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IV szkoły podstawowej, ustala się według następującej skali: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stopień celujący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 6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stopień bardzo dobry</w:t>
      </w:r>
      <w:r>
        <w:rPr>
          <w:sz w:val="28"/>
          <w:szCs w:val="28"/>
        </w:rPr>
        <w:tab/>
        <w:t>-   5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  <w:t xml:space="preserve"> c) stopień dobry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 4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d) stopień dostateczny</w:t>
      </w:r>
      <w:r>
        <w:rPr>
          <w:sz w:val="28"/>
          <w:szCs w:val="28"/>
        </w:rPr>
        <w:tab/>
        <w:t>-   3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e) stopień dopuszczający</w:t>
      </w:r>
      <w:r>
        <w:rPr>
          <w:sz w:val="28"/>
          <w:szCs w:val="28"/>
        </w:rPr>
        <w:tab/>
        <w:t>-   2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f) stopień niedostateczny</w:t>
      </w:r>
      <w:r>
        <w:rPr>
          <w:sz w:val="28"/>
          <w:szCs w:val="28"/>
        </w:rPr>
        <w:tab/>
        <w:t>-   1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przy wystawianiu wszystkich ocen bieżących dopuszcza się stosowanie plusów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(+) i minusów (−).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nie stawia się plusów (+) i minusów (−) do ocen rocznych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33. W   klasach   I-III   ocenianie    zarówno    osiągnięć    edukacyjnych   uczniów    jak                       </w:t>
      </w:r>
      <w:r>
        <w:rPr>
          <w:sz w:val="28"/>
          <w:szCs w:val="28"/>
        </w:rPr>
        <w:tab/>
        <w:t>i zachowania obejmuje w szczególności: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Bieżące    ocenianie    wiedzy    i     umiejętności     ucznia     oraz     zachowania,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odnotowywane   w   dokumentacji     szkolnej   zgodnie     z    ustalonymi    przez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>nauczycieli wzorami,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Śródroczną ocenę opisową osiągnięć edukacyjnych ( w tym z j. angielskiego  )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i zachowania  ucznia  na  przygotowanej  w  zespole  nauczycieli  edukacji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wczesnoszkolnej  karcie oceny opisowej,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 xml:space="preserve">3) Roczną   klasyfikacyjną    ocenę   opisową  osiągnięć  edukacyjnych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(w tym z j.angielskiego)  i  zachowania  ucznia   na   formularzu   świadectwa 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promocyjnego.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33a.Roczna opisowa ocena klasyfikacyjna z zajęć edukacyjnych w klasach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I-III przedstawia poziom opanowania przez ucznia wiadomości i umiejętności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z zakresu wymagań określonych w podstawie programowej oraz wskazuje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potrzeby rozwojowe i edukacyjne ucznia związane z przezwyciężaniem trudności 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w nauce lub rozwijaniem uzdolnień.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i/>
          <w:iCs/>
          <w:sz w:val="28"/>
          <w:szCs w:val="28"/>
        </w:rPr>
      </w:pP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34.1 .W  klasach  I-II  oceny   bieżące wiedzy  i  umiejętności  ucznia  z   edukacji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wczesnoszkolnej i   j.angielskiego wyrażone są w skali: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Wspaniale  -  </w:t>
      </w:r>
      <w:r>
        <w:rPr>
          <w:b/>
          <w:sz w:val="28"/>
          <w:szCs w:val="28"/>
        </w:rPr>
        <w:t>W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Bardzo dobrze  -  </w:t>
      </w:r>
      <w:r>
        <w:rPr>
          <w:b/>
          <w:sz w:val="28"/>
          <w:szCs w:val="28"/>
        </w:rPr>
        <w:t>B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Dobrze  -  </w:t>
      </w:r>
      <w:r>
        <w:rPr>
          <w:b/>
          <w:sz w:val="28"/>
          <w:szCs w:val="28"/>
        </w:rPr>
        <w:t>D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  <w:t xml:space="preserve">Słabo  -  </w:t>
      </w:r>
      <w:r>
        <w:rPr>
          <w:b/>
          <w:sz w:val="28"/>
          <w:szCs w:val="28"/>
        </w:rPr>
        <w:t>S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Bardzo słabo  -  </w:t>
      </w:r>
      <w:r>
        <w:rPr>
          <w:b/>
          <w:sz w:val="28"/>
          <w:szCs w:val="28"/>
        </w:rPr>
        <w:t>Bs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Niezadowalająco  -  </w:t>
      </w:r>
      <w:r>
        <w:rPr>
          <w:b/>
          <w:sz w:val="28"/>
          <w:szCs w:val="28"/>
        </w:rPr>
        <w:t>N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W klasie I oceny bieżące wzbogacone są dodatkowym znakiem graficznym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(słoneczko), nie odnotowanym w dokumentacji szkolnej.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W klasach III słowne oceny bieżące mają swoje odpowiedniki cyfrowe: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Wspaniale  -  </w:t>
      </w:r>
      <w:r>
        <w:rPr>
          <w:b/>
          <w:sz w:val="28"/>
          <w:szCs w:val="28"/>
        </w:rPr>
        <w:t>6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Bardzo dobrze  -  </w:t>
      </w:r>
      <w:r>
        <w:rPr>
          <w:b/>
          <w:sz w:val="28"/>
          <w:szCs w:val="28"/>
        </w:rPr>
        <w:t>5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Dobrze  -  </w:t>
      </w:r>
      <w:r>
        <w:rPr>
          <w:b/>
          <w:sz w:val="28"/>
          <w:szCs w:val="28"/>
        </w:rPr>
        <w:t>4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Słabo  -  </w:t>
      </w:r>
      <w:r>
        <w:rPr>
          <w:b/>
          <w:sz w:val="28"/>
          <w:szCs w:val="28"/>
        </w:rPr>
        <w:t>3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Bardzo słabo  -  </w:t>
      </w:r>
      <w:r>
        <w:rPr>
          <w:b/>
          <w:sz w:val="28"/>
          <w:szCs w:val="28"/>
        </w:rPr>
        <w:t>2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Niezadowalająco  -  </w:t>
      </w:r>
      <w:r>
        <w:rPr>
          <w:b/>
          <w:sz w:val="28"/>
          <w:szCs w:val="28"/>
        </w:rPr>
        <w:t>1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35.W I etapie edukacyjnym nie przewiduje się możliwości odwołania się od          ustalonych przez nauczyciela ocen opisowych,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36. Oceny   klasyfikacyjne   z   zajęć  edukacyjnych  nie  mają  wpływu  na  ocenę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klasyfikacyjną  zachowania.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37. Śródroczna    i     roczna     ocena      klasyfikacyjna      zachowania      uwzględnia                               </w:t>
      </w:r>
      <w:r>
        <w:rPr>
          <w:sz w:val="28"/>
          <w:szCs w:val="28"/>
        </w:rPr>
        <w:tab/>
        <w:t>w szczególności: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1) wywiązanie się z obowiązków ucznia,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2) postępowanie zgodnie z dobrem społeczności szkolnej,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3) dbałość o honor i tradycje szkoły,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4) dbałość o piękno mowy ojczystej,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5) dbałość o bezpieczeństwo i zdrowie własne oraz innych osób,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6) godne, kulturalne zachowanie się w szkole i poza nią,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7) okazywanie szacunku innym osobom.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38. Śródroczną  i  roczną  ocenę  klasyfikacyjną  zachowania, począwszy od klasy IV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szkoły podstawowej, ustala się wg następującej skali: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1) wzorowe  (wz)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2) bardzo dobre  (bdb)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3) dobre  (db)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5) poprawne  (pop)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6) nieodpowiednie (ndp)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7) naganne (ng)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39. W  klasach  I-III szkoły  podstawowej  śródroczne  i  roczne oceny klasyfikacyjne </w:t>
      </w:r>
      <w:r>
        <w:rPr>
          <w:sz w:val="28"/>
          <w:szCs w:val="28"/>
        </w:rPr>
        <w:tab/>
        <w:t>zachowania są ocenami opisowymi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1) Zasadniczy wpływ na ocenę zachowania ucznia mają: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stosunek do obowiązków szkolnych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kultura osobista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relacje z rówieśnikami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2) Zachowanie  ucznia  oceniane  jest  na  bieżąco  w  następującej  skali: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Wspaniale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Bardzo dobrze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Dobrze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Niedobrze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Niezadowalająco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40. Oceny klasyfikacyjne zachowania nie mają wpływu na: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1) oceny klasyfikacyjne z zajęć edukacyjnych,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2) promocję do klasy programowo wyższej lub ukończenie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40a.Rada pedagogiczna może podjąć uchwałę o niepromowaniu do klasy programowo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wyższej lub nieukończeniu szkoły przez ucznia, któremu w danej szkole po raz drugi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z rzędu ustalono naganną roczną ocenę klasyfikacyjną zachowania.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40.b Uczeń, któremu w danej szkole po raz trzeci z rzędu ustalono naganną roczną ocenę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klasyfikacyjną zachowania, nie otrzymuje promocji do klasy programowo wyższej,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a uczeń klasy programowo najwyższej nie kończy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41. Ocenę  zachowania  ustala  wychowawca  klasy  po  zasięgnięciu  opinii nauczycieli </w:t>
      </w:r>
      <w:r>
        <w:rPr>
          <w:sz w:val="28"/>
          <w:szCs w:val="28"/>
        </w:rPr>
        <w:tab/>
        <w:t xml:space="preserve">  i  uczniów danej klasy oraz ocenianego ucznia.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41.a Przy  ustalaniu  oceny  klasyfikacyjnej  zachowania ucznia, u  którego stwierdzono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zaburzenia lub odchylenia rozwojowe, należy uwzględnić wpływ stwierdzonych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zaburzeń lub odchyleń na jego zachowanie na podstawie orzeczenia  o potrzebie lub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opinii PPPP lub poradni specjalistycznej.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42. Procedury oceniania:</w:t>
      </w:r>
    </w:p>
    <w:p w:rsidR="00230A2F" w:rsidRDefault="00230A2F">
      <w:pPr>
        <w:tabs>
          <w:tab w:val="left" w:pos="1080"/>
          <w:tab w:val="left" w:pos="1260"/>
          <w:tab w:val="left" w:pos="144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1) Nauczyciele uczący w danej klasie oceniają zachowanie wszystkich uczniów </w:t>
      </w:r>
    </w:p>
    <w:p w:rsidR="00230A2F" w:rsidRDefault="00230A2F">
      <w:pPr>
        <w:tabs>
          <w:tab w:val="left" w:pos="1080"/>
          <w:tab w:val="left" w:pos="1260"/>
          <w:tab w:val="left" w:pos="144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indywidualnie według następujących kryteriów:</w:t>
      </w:r>
    </w:p>
    <w:p w:rsidR="00230A2F" w:rsidRDefault="00230A2F">
      <w:pPr>
        <w:tabs>
          <w:tab w:val="left" w:pos="1080"/>
          <w:tab w:val="left" w:pos="1260"/>
          <w:tab w:val="left" w:pos="144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 xml:space="preserve">a) </w:t>
      </w:r>
      <w:r>
        <w:rPr>
          <w:bCs/>
          <w:sz w:val="32"/>
          <w:szCs w:val="32"/>
        </w:rPr>
        <w:t>3 punkty</w:t>
      </w:r>
      <w:r>
        <w:rPr>
          <w:b/>
          <w:bCs/>
        </w:rPr>
        <w:t xml:space="preserve"> </w:t>
      </w:r>
      <w:r>
        <w:rPr>
          <w:sz w:val="28"/>
          <w:szCs w:val="28"/>
        </w:rPr>
        <w:t xml:space="preserve">otrzymuje uczeń, który przeważnie jest przygotowany do lekcji,  </w:t>
      </w:r>
    </w:p>
    <w:p w:rsidR="00230A2F" w:rsidRDefault="00230A2F">
      <w:pPr>
        <w:tabs>
          <w:tab w:val="left" w:pos="1080"/>
          <w:tab w:val="left" w:pos="1260"/>
          <w:tab w:val="left" w:pos="144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odrabia prace domowe, nie przeszkadza w czasie lekcji, bierze udział w zajęciach </w:t>
      </w:r>
    </w:p>
    <w:p w:rsidR="00230A2F" w:rsidRDefault="00230A2F">
      <w:pPr>
        <w:tabs>
          <w:tab w:val="left" w:pos="1080"/>
          <w:tab w:val="left" w:pos="1260"/>
          <w:tab w:val="left" w:pos="144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(zgłasza chęć odpowiadania przez  podniesienie  ręki),  a  jego zaangażowanie nie </w:t>
      </w:r>
    </w:p>
    <w:p w:rsidR="00230A2F" w:rsidRDefault="00230A2F">
      <w:pPr>
        <w:tabs>
          <w:tab w:val="left" w:pos="1080"/>
          <w:tab w:val="left" w:pos="1260"/>
          <w:tab w:val="left" w:pos="144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zawsze jest adekwatne do możliwości, wykonuje  polecenie  nauczycieli, okazuje </w:t>
      </w:r>
    </w:p>
    <w:p w:rsidR="00230A2F" w:rsidRDefault="00230A2F">
      <w:pPr>
        <w:tabs>
          <w:tab w:val="left" w:pos="1080"/>
          <w:tab w:val="left" w:pos="1260"/>
          <w:tab w:val="left" w:pos="144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szacunek  nauczycielowi,  koleżankom  i  kolegom,  dopuszcza  się  sporadyczne </w:t>
      </w:r>
    </w:p>
    <w:p w:rsidR="00230A2F" w:rsidRDefault="00230A2F">
      <w:pPr>
        <w:tabs>
          <w:tab w:val="left" w:pos="1080"/>
          <w:tab w:val="left" w:pos="1260"/>
          <w:tab w:val="left" w:pos="144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spóźnienia (usprawiedliwione).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b)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4  punkty</w:t>
      </w:r>
      <w:r>
        <w:rPr>
          <w:sz w:val="32"/>
          <w:szCs w:val="32"/>
        </w:rPr>
        <w:t xml:space="preserve">    </w:t>
      </w:r>
      <w:r>
        <w:rPr>
          <w:sz w:val="28"/>
          <w:szCs w:val="28"/>
        </w:rPr>
        <w:t xml:space="preserve">otrzymuje   uczeń,  który  spełnia   poprzednie  kryteria  i     aktywnie             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uczestniczy w lekcji.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c) 3</w:t>
      </w:r>
      <w:r>
        <w:rPr>
          <w:b/>
          <w:sz w:val="32"/>
          <w:szCs w:val="32"/>
        </w:rPr>
        <w:t xml:space="preserve"> </w:t>
      </w:r>
      <w:r>
        <w:rPr>
          <w:sz w:val="28"/>
          <w:szCs w:val="28"/>
        </w:rPr>
        <w:t>punktów</w:t>
      </w:r>
      <w:r>
        <w:rPr>
          <w:b/>
          <w:bCs/>
          <w:sz w:val="28"/>
        </w:rPr>
        <w:t xml:space="preserve"> </w:t>
      </w:r>
      <w:r>
        <w:rPr>
          <w:bCs/>
          <w:sz w:val="28"/>
          <w:szCs w:val="28"/>
        </w:rPr>
        <w:t xml:space="preserve">otrzymuje uczeń, który </w:t>
      </w:r>
      <w:r>
        <w:rPr>
          <w:sz w:val="28"/>
          <w:szCs w:val="28"/>
        </w:rPr>
        <w:t xml:space="preserve">zawsze jest przygotowany do lekcji, aktywnie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uczestniczy  w   zajęciach,   wykonuje   samodzielnie  prace  dodatkowe,   pomaga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innym w nauce, okazuje zawsze szacunek  nauczycielowi, przestrzega norm życia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w zespole, nie kłamie, szanuje swoje i cudze mienie.</w:t>
      </w:r>
    </w:p>
    <w:p w:rsidR="00230A2F" w:rsidRDefault="00230A2F">
      <w:pPr>
        <w:pStyle w:val="Nagwek1"/>
        <w:spacing w:line="360" w:lineRule="auto"/>
        <w:rPr>
          <w:b w:val="0"/>
        </w:rPr>
      </w:pPr>
      <w:r>
        <w:rPr>
          <w:szCs w:val="28"/>
        </w:rPr>
        <w:t xml:space="preserve">      </w:t>
      </w:r>
      <w:r>
        <w:rPr>
          <w:b w:val="0"/>
          <w:szCs w:val="28"/>
        </w:rPr>
        <w:t xml:space="preserve">d) 2 punkty </w:t>
      </w:r>
      <w:r>
        <w:rPr>
          <w:b w:val="0"/>
          <w:bCs w:val="0"/>
        </w:rPr>
        <w:t xml:space="preserve"> </w:t>
      </w:r>
      <w:r>
        <w:rPr>
          <w:b w:val="0"/>
        </w:rPr>
        <w:t xml:space="preserve">otrzymuje  uczeń,  który  uczestniczy  w  lekcji, zapomina odrobić pracę </w:t>
      </w:r>
    </w:p>
    <w:p w:rsidR="00230A2F" w:rsidRDefault="00230A2F">
      <w:pPr>
        <w:pStyle w:val="Nagwek1"/>
        <w:spacing w:line="360" w:lineRule="auto"/>
        <w:rPr>
          <w:b w:val="0"/>
        </w:rPr>
      </w:pPr>
      <w:r>
        <w:rPr>
          <w:b w:val="0"/>
        </w:rPr>
        <w:t xml:space="preserve">         domową, zdarzają  mu  się na lekcji pojedyncze, drobne przewinienia (niezłośliwe), </w:t>
      </w:r>
    </w:p>
    <w:p w:rsidR="00230A2F" w:rsidRDefault="00230A2F">
      <w:pPr>
        <w:pStyle w:val="Nagwek1"/>
        <w:spacing w:line="360" w:lineRule="auto"/>
        <w:rPr>
          <w:b w:val="0"/>
          <w:bCs w:val="0"/>
        </w:rPr>
      </w:pPr>
      <w:r>
        <w:rPr>
          <w:b w:val="0"/>
        </w:rPr>
        <w:t xml:space="preserve">         po zwróceniu uwagi nie popełnia tego samego błędu</w:t>
      </w:r>
      <w:r>
        <w:rPr>
          <w:b w:val="0"/>
          <w:bCs w:val="0"/>
        </w:rPr>
        <w:t>.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e) 1  punkt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otrzymuje  uczeń,  który  jest  bierny  w  czasie zajęć, często nie odrabia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pracy domowej, zdarza mu się nie wykonać  polecenia  nauczyciela,  sporadycznie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zakłóca  przebieg  lekcji,  nie  respektuje  metod  pracy  w  czasie  zajęć, w  sposób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lekceważący  odnosi  się  do  nauczyciela  bądź  koleżanek  i  kolegów,  często  się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spóźnia.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f) </w:t>
      </w:r>
      <w:r>
        <w:rPr>
          <w:bCs/>
          <w:sz w:val="28"/>
          <w:szCs w:val="28"/>
        </w:rPr>
        <w:t>0  punktów</w:t>
      </w:r>
      <w:r>
        <w:t xml:space="preserve">  </w:t>
      </w:r>
      <w:r>
        <w:rPr>
          <w:sz w:val="28"/>
          <w:szCs w:val="28"/>
        </w:rPr>
        <w:t xml:space="preserve">otrzymuje  uczeń,  który  jest  bierny  w  zajęciach,  nie  odrabia pracy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domowej,   nie wykonuje poleceń  nauczyciela,  często  przeszkadza w prowadzeniu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lekcji  i  dezorganizuje  pracę  nauczyciela,  lekceważąco odnosi się do nauczyciela,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koleżanek i kolegów, swoim zachowaniem stwarza zagrożenie dla zdrowia swojego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lub  innych,  spóźnia  się  bardzo  często,  opuszcza  lekcje  bez    usprawiedliwienia,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kłamie, używa słów wulgarnych.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2. Uczniowie  uczący  się  w  danej  klasie  oceniają  zachowanie  swoje  i  wszystkich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uczniów indywidualnie według kryteriów:</w:t>
      </w:r>
    </w:p>
    <w:p w:rsidR="00230A2F" w:rsidRDefault="00230A2F">
      <w:pPr>
        <w:pStyle w:val="Tekstpodstawowy"/>
        <w:spacing w:line="360" w:lineRule="auto"/>
        <w:jc w:val="both"/>
      </w:pPr>
      <w:r>
        <w:rPr>
          <w:szCs w:val="28"/>
        </w:rPr>
        <w:t xml:space="preserve">      a) </w:t>
      </w:r>
      <w:r>
        <w:rPr>
          <w:bCs/>
          <w:szCs w:val="28"/>
        </w:rPr>
        <w:t>3 punkty</w:t>
      </w:r>
      <w:r>
        <w:rPr>
          <w:b/>
          <w:bCs/>
        </w:rPr>
        <w:t xml:space="preserve"> </w:t>
      </w:r>
      <w:r>
        <w:t xml:space="preserve">otrzymuje uczeń,  który  przeważnie  używa  zwrotów grzecznościowych  </w:t>
      </w:r>
    </w:p>
    <w:p w:rsidR="00230A2F" w:rsidRDefault="00230A2F">
      <w:pPr>
        <w:pStyle w:val="Tekstpodstawowy"/>
        <w:spacing w:line="360" w:lineRule="auto"/>
        <w:jc w:val="both"/>
      </w:pPr>
      <w:r>
        <w:t xml:space="preserve">         i   nie   stosuje  wulgaryzmów  w   relacjach   z   rówieśnikami,  przestrzega    zasad    </w:t>
      </w:r>
    </w:p>
    <w:p w:rsidR="00230A2F" w:rsidRDefault="00230A2F">
      <w:pPr>
        <w:pStyle w:val="Tekstpodstawowy"/>
        <w:spacing w:line="360" w:lineRule="auto"/>
        <w:jc w:val="both"/>
      </w:pPr>
      <w:r>
        <w:t xml:space="preserve">         bezpieczeństwa  i  higieny  osobistej.  Kulturalnie  zachowuje  się  w  szkole  i poza </w:t>
      </w:r>
    </w:p>
    <w:p w:rsidR="00230A2F" w:rsidRDefault="00230A2F">
      <w:pPr>
        <w:pStyle w:val="Tekstpodstawowy"/>
        <w:spacing w:line="360" w:lineRule="auto"/>
        <w:jc w:val="both"/>
      </w:pPr>
      <w:r>
        <w:t xml:space="preserve">         szkołą.  Nie  łamie  regulaminów  obowiązujących  w  szkole.  Mogą  mu  się trafić </w:t>
      </w:r>
    </w:p>
    <w:p w:rsidR="00230A2F" w:rsidRDefault="00230A2F">
      <w:pPr>
        <w:pStyle w:val="Tekstpodstawowy"/>
        <w:spacing w:line="360" w:lineRule="auto"/>
        <w:jc w:val="both"/>
      </w:pPr>
      <w:r>
        <w:t xml:space="preserve">         pojedyncze  przewinienia,  ale  po  reakcji  nauczyciela  nie  powiela  tych  samych </w:t>
      </w:r>
    </w:p>
    <w:p w:rsidR="00230A2F" w:rsidRDefault="00230A2F">
      <w:pPr>
        <w:pStyle w:val="Tekstpodstawowy"/>
        <w:spacing w:line="360" w:lineRule="auto"/>
        <w:jc w:val="both"/>
      </w:pPr>
      <w:r>
        <w:t xml:space="preserve">         błędów.</w:t>
      </w:r>
    </w:p>
    <w:p w:rsidR="00230A2F" w:rsidRDefault="00230A2F">
      <w:pPr>
        <w:pStyle w:val="Nagwek1"/>
        <w:spacing w:line="360" w:lineRule="auto"/>
        <w:jc w:val="both"/>
        <w:rPr>
          <w:b w:val="0"/>
          <w:bCs w:val="0"/>
        </w:rPr>
      </w:pPr>
      <w:r>
        <w:lastRenderedPageBreak/>
        <w:t xml:space="preserve">     </w:t>
      </w:r>
      <w:r>
        <w:rPr>
          <w:b w:val="0"/>
        </w:rPr>
        <w:t>b)</w:t>
      </w:r>
      <w:r>
        <w:t xml:space="preserve"> </w:t>
      </w:r>
      <w:r>
        <w:rPr>
          <w:b w:val="0"/>
          <w:szCs w:val="28"/>
        </w:rPr>
        <w:t>4 punkty</w:t>
      </w:r>
      <w:r>
        <w:rPr>
          <w:b w:val="0"/>
          <w:sz w:val="32"/>
          <w:szCs w:val="32"/>
        </w:rPr>
        <w:t xml:space="preserve">  </w:t>
      </w:r>
      <w:r>
        <w:rPr>
          <w:b w:val="0"/>
        </w:rPr>
        <w:t>otrzymuje</w:t>
      </w:r>
      <w:r>
        <w:rPr>
          <w:b w:val="0"/>
          <w:bCs w:val="0"/>
        </w:rPr>
        <w:t xml:space="preserve">  uczeń,  który  spełnia  poprzednie  kryteria  i okazuje należny </w:t>
      </w:r>
    </w:p>
    <w:p w:rsidR="00230A2F" w:rsidRDefault="00230A2F">
      <w:pPr>
        <w:pStyle w:val="Nagwek1"/>
        <w:spacing w:line="360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szacunek  osobom  dorosłym,  aktywnie  uczestniczy  w życiu klasy lub szkoły, zna </w:t>
      </w:r>
    </w:p>
    <w:p w:rsidR="00230A2F" w:rsidRDefault="00230A2F">
      <w:pPr>
        <w:pStyle w:val="Nagwek1"/>
        <w:spacing w:line="360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regulaminy obowiązujące w szkole i przestrzega ich.</w:t>
      </w:r>
    </w:p>
    <w:p w:rsidR="00230A2F" w:rsidRDefault="00230A2F">
      <w:pPr>
        <w:pStyle w:val="Nagwek2"/>
        <w:jc w:val="both"/>
        <w:rPr>
          <w:rFonts w:ascii="Times New Roman" w:hAnsi="Times New Roman" w:cs="Times New Roman"/>
          <w:b w:val="0"/>
          <w:bCs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c) 5  punktów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 otrzymuje  uczeń,  który  jest  koleżeński,  pomaga   innym   w   nauce,                      </w:t>
      </w:r>
    </w:p>
    <w:p w:rsidR="00230A2F" w:rsidRDefault="00230A2F">
      <w:pPr>
        <w:pStyle w:val="Nagwek2"/>
        <w:jc w:val="both"/>
        <w:rPr>
          <w:rFonts w:ascii="Times New Roman" w:hAnsi="Times New Roman" w:cs="Times New Roman"/>
          <w:b w:val="0"/>
          <w:bCs w:val="0"/>
          <w:i w:val="0"/>
        </w:rPr>
      </w:pPr>
      <w:r>
        <w:rPr>
          <w:rFonts w:ascii="Times New Roman" w:hAnsi="Times New Roman" w:cs="Times New Roman"/>
          <w:b w:val="0"/>
          <w:bCs w:val="0"/>
          <w:i w:val="0"/>
        </w:rPr>
        <w:t xml:space="preserve">         okazuje   zawsze  szacunek  nauczycielowi  (nie   tylko   w   jego   obecności),   jest                                     </w:t>
      </w:r>
    </w:p>
    <w:p w:rsidR="00230A2F" w:rsidRDefault="00230A2F">
      <w:pPr>
        <w:pStyle w:val="Nagwek2"/>
        <w:jc w:val="both"/>
        <w:rPr>
          <w:rFonts w:ascii="Times New Roman" w:hAnsi="Times New Roman" w:cs="Times New Roman"/>
          <w:b w:val="0"/>
          <w:bCs w:val="0"/>
          <w:i w:val="0"/>
        </w:rPr>
      </w:pPr>
      <w:r>
        <w:rPr>
          <w:rFonts w:ascii="Times New Roman" w:hAnsi="Times New Roman" w:cs="Times New Roman"/>
          <w:b w:val="0"/>
          <w:bCs w:val="0"/>
          <w:i w:val="0"/>
        </w:rPr>
        <w:t xml:space="preserve">         kulturalny  w   stosunku   do   osób   dorosłych  (w  szkole  i  poza  nią), kulturalnie </w:t>
      </w:r>
    </w:p>
    <w:p w:rsidR="00230A2F" w:rsidRDefault="00230A2F">
      <w:pPr>
        <w:pStyle w:val="Nagwek2"/>
        <w:jc w:val="both"/>
        <w:rPr>
          <w:rFonts w:ascii="Times New Roman" w:hAnsi="Times New Roman" w:cs="Times New Roman"/>
          <w:b w:val="0"/>
          <w:bCs w:val="0"/>
          <w:i w:val="0"/>
        </w:rPr>
      </w:pPr>
      <w:r>
        <w:rPr>
          <w:rFonts w:ascii="Times New Roman" w:hAnsi="Times New Roman" w:cs="Times New Roman"/>
          <w:b w:val="0"/>
          <w:bCs w:val="0"/>
          <w:i w:val="0"/>
        </w:rPr>
        <w:t xml:space="preserve">         zachowuje  się w miejscach publicznych, przestrzega norm życia w zespole, używa       </w:t>
      </w:r>
    </w:p>
    <w:p w:rsidR="00230A2F" w:rsidRDefault="00230A2F">
      <w:pPr>
        <w:pStyle w:val="Nagwek2"/>
        <w:jc w:val="both"/>
        <w:rPr>
          <w:rFonts w:ascii="Times New Roman" w:hAnsi="Times New Roman" w:cs="Times New Roman"/>
          <w:b w:val="0"/>
          <w:bCs w:val="0"/>
          <w:i w:val="0"/>
        </w:rPr>
      </w:pPr>
      <w:r>
        <w:rPr>
          <w:rFonts w:ascii="Times New Roman" w:hAnsi="Times New Roman" w:cs="Times New Roman"/>
          <w:b w:val="0"/>
          <w:bCs w:val="0"/>
          <w:i w:val="0"/>
        </w:rPr>
        <w:t xml:space="preserve">         zwrotów  grzecznościowych,  na  co  dzień,  zarówno  w  relacjach  z dorosłymi jak                 </w:t>
      </w:r>
    </w:p>
    <w:p w:rsidR="00230A2F" w:rsidRDefault="00230A2F">
      <w:pPr>
        <w:pStyle w:val="Nagwek2"/>
        <w:jc w:val="both"/>
        <w:rPr>
          <w:rFonts w:ascii="Times New Roman" w:hAnsi="Times New Roman" w:cs="Times New Roman"/>
          <w:b w:val="0"/>
          <w:bCs w:val="0"/>
          <w:i w:val="0"/>
        </w:rPr>
      </w:pPr>
      <w:r>
        <w:rPr>
          <w:rFonts w:ascii="Times New Roman" w:hAnsi="Times New Roman" w:cs="Times New Roman"/>
          <w:b w:val="0"/>
          <w:bCs w:val="0"/>
          <w:i w:val="0"/>
        </w:rPr>
        <w:t xml:space="preserve">         i   z  rówieśnikami,  posługuje  się  poprawną   polszczyzną,   nie   kłamie,   szanuje </w:t>
      </w:r>
    </w:p>
    <w:p w:rsidR="00230A2F" w:rsidRDefault="00230A2F">
      <w:pPr>
        <w:pStyle w:val="Nagwek2"/>
        <w:jc w:val="both"/>
        <w:rPr>
          <w:rFonts w:ascii="Times New Roman" w:hAnsi="Times New Roman" w:cs="Times New Roman"/>
          <w:b w:val="0"/>
          <w:bCs w:val="0"/>
          <w:i w:val="0"/>
        </w:rPr>
      </w:pPr>
      <w:r>
        <w:rPr>
          <w:rFonts w:ascii="Times New Roman" w:hAnsi="Times New Roman" w:cs="Times New Roman"/>
          <w:b w:val="0"/>
          <w:bCs w:val="0"/>
          <w:i w:val="0"/>
        </w:rPr>
        <w:t xml:space="preserve">        cudze  mienie.</w:t>
      </w:r>
    </w:p>
    <w:p w:rsidR="00230A2F" w:rsidRDefault="00230A2F"/>
    <w:p w:rsidR="00230A2F" w:rsidRDefault="00230A2F">
      <w:pPr>
        <w:spacing w:line="360" w:lineRule="auto"/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 xml:space="preserve">d) 2 punkty otrzymuje uczeń, który czasami łamie regulaminy obowiązujące w szkole, </w:t>
      </w:r>
    </w:p>
    <w:p w:rsidR="00230A2F" w:rsidRDefault="00230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zdarzają   mu   się   niezłośliwe,   powtarzające się  przewinienia  (nie  uczy  się   na </w:t>
      </w:r>
    </w:p>
    <w:p w:rsidR="00230A2F" w:rsidRDefault="00230A2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własnych błędach), zapomina o zwrotach grzecznościowych, na co dzień. </w:t>
      </w:r>
    </w:p>
    <w:p w:rsidR="00230A2F" w:rsidRDefault="00230A2F">
      <w:pPr>
        <w:spacing w:line="360" w:lineRule="auto"/>
        <w:rPr>
          <w:sz w:val="28"/>
          <w:szCs w:val="28"/>
        </w:rPr>
      </w:pPr>
      <w:r>
        <w:rPr>
          <w:sz w:val="28"/>
        </w:rPr>
        <w:t xml:space="preserve">  </w:t>
      </w:r>
      <w:r>
        <w:t xml:space="preserve">  </w:t>
      </w:r>
      <w:r>
        <w:rPr>
          <w:sz w:val="28"/>
          <w:szCs w:val="28"/>
        </w:rPr>
        <w:t xml:space="preserve">e) 1 punkt otrzymuje uczeń, który wulgarnie odnosi się do rówieśników,  sporadycznie  </w:t>
      </w:r>
    </w:p>
    <w:p w:rsidR="00230A2F" w:rsidRDefault="00230A2F">
      <w:pPr>
        <w:spacing w:line="360" w:lineRule="auto"/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 xml:space="preserve">stosuje  zwroty  grzecznościowe,  zakłóca  przebieg  lekcji,  w  sposób   lekceważący </w:t>
      </w:r>
    </w:p>
    <w:p w:rsidR="00230A2F" w:rsidRDefault="00230A2F">
      <w:pPr>
        <w:spacing w:line="360" w:lineRule="auto"/>
        <w:rPr>
          <w:bCs/>
          <w:sz w:val="28"/>
          <w:szCs w:val="28"/>
        </w:rPr>
      </w:pPr>
      <w:r>
        <w:rPr>
          <w:sz w:val="28"/>
          <w:szCs w:val="28"/>
        </w:rPr>
        <w:t xml:space="preserve">      odnosi  się  do  nauczyciela  bądź koleżanek  i kolegów, swoim </w:t>
      </w:r>
      <w:r>
        <w:rPr>
          <w:bCs/>
          <w:sz w:val="28"/>
          <w:szCs w:val="28"/>
        </w:rPr>
        <w:t xml:space="preserve">zachowaniem naraża     </w:t>
      </w:r>
    </w:p>
    <w:p w:rsidR="00230A2F" w:rsidRDefault="00230A2F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siebie i innych na niebezpieczeństwo, nie przestrzega ogólnie 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przyjętych norm życia </w:t>
      </w:r>
    </w:p>
    <w:p w:rsidR="00230A2F" w:rsidRDefault="00230A2F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w zespole..</w:t>
      </w:r>
    </w:p>
    <w:p w:rsidR="00230A2F" w:rsidRDefault="00230A2F">
      <w:pPr>
        <w:pStyle w:val="Tekstpodstawowy"/>
        <w:spacing w:line="360" w:lineRule="auto"/>
        <w:jc w:val="both"/>
      </w:pPr>
      <w:r>
        <w:rPr>
          <w:szCs w:val="28"/>
        </w:rPr>
        <w:t xml:space="preserve">   f) </w:t>
      </w:r>
      <w:r>
        <w:rPr>
          <w:bCs/>
          <w:szCs w:val="28"/>
        </w:rPr>
        <w:t>0 punktów</w:t>
      </w:r>
      <w:r>
        <w:t xml:space="preserve">  otrzymuje  uczeń, który zachowuje  się  agresywnie, lekceważąco odnosi </w:t>
      </w:r>
    </w:p>
    <w:p w:rsidR="00230A2F" w:rsidRDefault="00230A2F">
      <w:pPr>
        <w:pStyle w:val="Tekstpodstawowy"/>
        <w:spacing w:line="360" w:lineRule="auto"/>
        <w:jc w:val="both"/>
      </w:pPr>
      <w:r>
        <w:t xml:space="preserve">       się  do  nauczyciela,  koleżanek i kolegów</w:t>
      </w:r>
      <w:r>
        <w:rPr>
          <w:sz w:val="24"/>
        </w:rPr>
        <w:t xml:space="preserve">, </w:t>
      </w:r>
      <w:r>
        <w:t xml:space="preserve">swoim zachowaniem stwarza  zagrożenie </w:t>
      </w:r>
    </w:p>
    <w:p w:rsidR="00230A2F" w:rsidRDefault="00230A2F">
      <w:pPr>
        <w:pStyle w:val="Tekstpodstawowy"/>
        <w:spacing w:line="360" w:lineRule="auto"/>
        <w:jc w:val="both"/>
      </w:pPr>
      <w:r>
        <w:t xml:space="preserve">      dla  zdrowia  swojego  lub  innych,  kłamie, kradnie, często używa słów wulgarnych.</w:t>
      </w:r>
    </w:p>
    <w:p w:rsidR="00230A2F" w:rsidRDefault="00230A2F">
      <w:pPr>
        <w:tabs>
          <w:tab w:val="left" w:pos="600"/>
          <w:tab w:val="left" w:pos="780"/>
        </w:tabs>
        <w:spacing w:before="120" w:line="360" w:lineRule="auto"/>
        <w:ind w:left="3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3. Wychowawca  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wpisuje    do    dziennika    średnie   liczby   punktów  wynikających </w:t>
      </w:r>
      <w:r>
        <w:rPr>
          <w:sz w:val="28"/>
          <w:szCs w:val="28"/>
        </w:rPr>
        <w:br/>
        <w:t xml:space="preserve">     z  oceny  uczniów  i   nauczycieli,  ponadto  biorąc  pod  uwagę   zapisy  w   zeszycie </w:t>
      </w:r>
    </w:p>
    <w:p w:rsidR="00230A2F" w:rsidRDefault="00230A2F">
      <w:pPr>
        <w:tabs>
          <w:tab w:val="left" w:pos="360"/>
          <w:tab w:val="left" w:pos="540"/>
          <w:tab w:val="left" w:pos="720"/>
        </w:tabs>
        <w:spacing w:before="120" w:line="360" w:lineRule="auto"/>
        <w:rPr>
          <w:sz w:val="28"/>
          <w:szCs w:val="28"/>
        </w:rPr>
      </w:pPr>
      <w:r>
        <w:rPr>
          <w:sz w:val="28"/>
          <w:szCs w:val="28"/>
        </w:rPr>
        <w:t>klasowym  i  własne  obserwacje  danego  ucznia  może   do   sumy   średnich   dodać   0 – 5 punktów i otrzymaną liczbę punktów podzielić przez 3.</w:t>
      </w:r>
      <w:r>
        <w:rPr>
          <w:sz w:val="28"/>
          <w:szCs w:val="28"/>
        </w:rPr>
        <w:br/>
        <w:t xml:space="preserve"> 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a) 5  punktów</w:t>
      </w:r>
      <w:r>
        <w:rPr>
          <w:b/>
          <w:sz w:val="28"/>
          <w:szCs w:val="28"/>
        </w:rPr>
        <w:t xml:space="preserve">  –  </w:t>
      </w:r>
      <w:r>
        <w:rPr>
          <w:sz w:val="28"/>
          <w:szCs w:val="28"/>
        </w:rPr>
        <w:t xml:space="preserve"> otrzymuje  uczeń,  który  z  własnej  inicjatywy  angażuje się  w życie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klasy,  szkoły   (konkursy,   zawody),   sumiennie   wywiązuje   się   z   powierzonych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obowiązków  i  funkcji   ( praca  w  SU,  SK,  gazetka  szkolna, biblioteka , świetlica),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długofalowe  działanie  poparte  zapisem  w  zeszycie  klasowym (pochwały od trzech </w:t>
      </w:r>
    </w:p>
    <w:p w:rsidR="00230A2F" w:rsidRDefault="00230A2F">
      <w:pPr>
        <w:tabs>
          <w:tab w:val="left" w:pos="180"/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nauczycieli), jego kultura bycia jest wzorowa.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b) 4 punkty – otrzymuje  uczeń,  który  cyklicznie  otrzymuje pochwały za jednorazowe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działania  (  minimum  3    pochwały   od   różnych    nauczycieli   za   różne    formy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działalności).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c) 3 punkty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otrzymuje uczeń, który nie ma uwag, nie ma pochwał.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d) 2 punkty –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otrzymuje  uczeń,  który  nie  wywiązuje  się z podjętych zobowiązań, nie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dotrzymuje  danego  słowa,  sporadycznie włącza się w życie klasy, szkoły, ale robi to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niechętnie i nie z własnej woli, ma uwagi (nie powtarzające się).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e) 1 punkt</w:t>
      </w:r>
      <w:r>
        <w:rPr>
          <w:b/>
          <w:sz w:val="28"/>
          <w:szCs w:val="28"/>
        </w:rPr>
        <w:t xml:space="preserve">  –  </w:t>
      </w:r>
      <w:r>
        <w:rPr>
          <w:sz w:val="28"/>
          <w:szCs w:val="28"/>
        </w:rPr>
        <w:t xml:space="preserve">otrzymuje   uczeń,   który   nie    wykazuje    aktywności   własnej,   zadań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powierzonych  nie   wykonuje,   utrudnia  kontakt   z   rodzicami    (wielokrotny  brak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dzienniczka, często ma nie podpisane oceny i informacje do rodziców), bierny udział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w  imprezach   klasowych,   szkolnych, uczeń ma uwagi od nauczycieli przedmiotów, 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nauczycieli świetlicy, biblioteki oraz zgłoszone przez pracowników obsługi.</w:t>
      </w: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</w:p>
    <w:p w:rsidR="00230A2F" w:rsidRDefault="00230A2F">
      <w:pPr>
        <w:tabs>
          <w:tab w:val="left" w:pos="540"/>
          <w:tab w:val="left" w:pos="720"/>
        </w:tabs>
        <w:spacing w:line="360" w:lineRule="auto"/>
        <w:rPr>
          <w:sz w:val="28"/>
          <w:szCs w:val="28"/>
        </w:rPr>
      </w:pPr>
    </w:p>
    <w:p w:rsidR="00230A2F" w:rsidRDefault="00230A2F">
      <w:pPr>
        <w:numPr>
          <w:ilvl w:val="0"/>
          <w:numId w:val="8"/>
        </w:numPr>
        <w:tabs>
          <w:tab w:val="left" w:pos="1320"/>
          <w:tab w:val="left" w:pos="1500"/>
        </w:tabs>
        <w:spacing w:before="120"/>
        <w:rPr>
          <w:sz w:val="28"/>
          <w:szCs w:val="28"/>
        </w:rPr>
      </w:pPr>
      <w:r>
        <w:rPr>
          <w:sz w:val="28"/>
          <w:szCs w:val="28"/>
        </w:rPr>
        <w:t>Korzystając  z  tabeli  wychowawca  wylicza  orientacyjną  ocenę zachowania danego ucznia.</w:t>
      </w:r>
    </w:p>
    <w:p w:rsidR="00230A2F" w:rsidRDefault="00230A2F">
      <w:pPr>
        <w:tabs>
          <w:tab w:val="left" w:pos="360"/>
          <w:tab w:val="left" w:pos="540"/>
        </w:tabs>
        <w:ind w:right="-82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230A2F" w:rsidRDefault="00230A2F">
      <w:pPr>
        <w:tabs>
          <w:tab w:val="left" w:pos="360"/>
          <w:tab w:val="left" w:pos="540"/>
        </w:tabs>
        <w:ind w:right="-828"/>
        <w:rPr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170.8pt;margin-top:.1pt;width:189.95pt;height:116.65pt;z-index:251657728;mso-wrap-distance-left:7.05pt;mso-wrap-distance-right:7.05pt;mso-position-horizont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943"/>
                    <w:gridCol w:w="1857"/>
                  </w:tblGrid>
                  <w:tr w:rsidR="00230A2F">
                    <w:tc>
                      <w:tcPr>
                        <w:tcW w:w="1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Ocena</w:t>
                        </w:r>
                      </w:p>
                    </w:tc>
                    <w:tc>
                      <w:tcPr>
                        <w:tcW w:w="185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Średnia</w:t>
                        </w:r>
                      </w:p>
                    </w:tc>
                  </w:tr>
                  <w:tr w:rsidR="00230A2F">
                    <w:tc>
                      <w:tcPr>
                        <w:tcW w:w="1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wzorowe</w:t>
                        </w:r>
                      </w:p>
                    </w:tc>
                    <w:tc>
                      <w:tcPr>
                        <w:tcW w:w="185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więcej niż 4,5</w:t>
                        </w:r>
                      </w:p>
                    </w:tc>
                  </w:tr>
                  <w:tr w:rsidR="00230A2F">
                    <w:tc>
                      <w:tcPr>
                        <w:tcW w:w="1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bardzo dobre</w:t>
                        </w:r>
                      </w:p>
                    </w:tc>
                    <w:tc>
                      <w:tcPr>
                        <w:tcW w:w="185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więcej niż 3,6</w:t>
                        </w:r>
                      </w:p>
                    </w:tc>
                  </w:tr>
                  <w:tr w:rsidR="00230A2F">
                    <w:tc>
                      <w:tcPr>
                        <w:tcW w:w="1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dobre</w:t>
                        </w:r>
                      </w:p>
                    </w:tc>
                    <w:tc>
                      <w:tcPr>
                        <w:tcW w:w="185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więcej niż 2,6</w:t>
                        </w:r>
                      </w:p>
                    </w:tc>
                  </w:tr>
                  <w:tr w:rsidR="00230A2F">
                    <w:tc>
                      <w:tcPr>
                        <w:tcW w:w="1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poprawne</w:t>
                        </w:r>
                      </w:p>
                    </w:tc>
                    <w:tc>
                      <w:tcPr>
                        <w:tcW w:w="185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więcej niż 1,6</w:t>
                        </w:r>
                      </w:p>
                    </w:tc>
                  </w:tr>
                  <w:tr w:rsidR="00230A2F">
                    <w:tc>
                      <w:tcPr>
                        <w:tcW w:w="1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nieodpowiednie</w:t>
                        </w:r>
                      </w:p>
                    </w:tc>
                    <w:tc>
                      <w:tcPr>
                        <w:tcW w:w="185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więcej niż 0,7</w:t>
                        </w:r>
                      </w:p>
                    </w:tc>
                  </w:tr>
                  <w:tr w:rsidR="00230A2F">
                    <w:tc>
                      <w:tcPr>
                        <w:tcW w:w="194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naganne</w:t>
                        </w:r>
                      </w:p>
                    </w:tc>
                    <w:tc>
                      <w:tcPr>
                        <w:tcW w:w="185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230A2F" w:rsidRDefault="00230A2F">
                        <w:pPr>
                          <w:tabs>
                            <w:tab w:val="left" w:pos="360"/>
                            <w:tab w:val="left" w:pos="540"/>
                            <w:tab w:val="left" w:pos="720"/>
                          </w:tabs>
                          <w:snapToGrid w:val="0"/>
                          <w:ind w:right="-82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poniżej 0,7</w:t>
                        </w:r>
                      </w:p>
                    </w:tc>
                  </w:tr>
                </w:tbl>
              </w:txbxContent>
            </v:textbox>
            <w10:wrap type="square" side="largest"/>
          </v:shape>
        </w:pict>
      </w:r>
    </w:p>
    <w:p w:rsidR="00230A2F" w:rsidRDefault="00230A2F">
      <w:pPr>
        <w:tabs>
          <w:tab w:val="left" w:pos="360"/>
          <w:tab w:val="left" w:pos="540"/>
        </w:tabs>
        <w:ind w:right="-828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ind w:right="-828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ind w:right="-828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ind w:right="-82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30A2F" w:rsidRDefault="00230A2F">
      <w:pPr>
        <w:tabs>
          <w:tab w:val="left" w:pos="360"/>
          <w:tab w:val="left" w:pos="540"/>
        </w:tabs>
        <w:ind w:right="-828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ind w:right="-828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ind w:right="-828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ind w:right="-828"/>
        <w:rPr>
          <w:sz w:val="28"/>
          <w:szCs w:val="28"/>
        </w:rPr>
      </w:pPr>
      <w:r>
        <w:rPr>
          <w:sz w:val="28"/>
          <w:szCs w:val="28"/>
        </w:rPr>
        <w:t>44. W przypadku uzasadnionym ocena może się różnić od wyliczonej.</w:t>
      </w:r>
    </w:p>
    <w:p w:rsidR="00230A2F" w:rsidRDefault="00230A2F">
      <w:pPr>
        <w:pStyle w:val="Tekstpodstawowy"/>
        <w:tabs>
          <w:tab w:val="left" w:pos="360"/>
        </w:tabs>
        <w:spacing w:line="360" w:lineRule="auto"/>
        <w:jc w:val="both"/>
        <w:rPr>
          <w:sz w:val="24"/>
        </w:rPr>
      </w:pPr>
    </w:p>
    <w:p w:rsidR="00230A2F" w:rsidRDefault="00230A2F">
      <w:pPr>
        <w:tabs>
          <w:tab w:val="left" w:pos="360"/>
          <w:tab w:val="left" w:pos="540"/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45. Jeżeli  w   wypadku  klasyfikacji   śródrocznej   stwierdzono,  że   poziom  osiągnięć </w:t>
      </w:r>
      <w:r>
        <w:rPr>
          <w:sz w:val="28"/>
          <w:szCs w:val="28"/>
        </w:rPr>
        <w:tab/>
        <w:t xml:space="preserve">edukacyjnych    ucznia  uniemożliwi    lub   utrudni  kontynuowanie   nauki w klasie  </w:t>
      </w:r>
      <w:r>
        <w:rPr>
          <w:sz w:val="28"/>
          <w:szCs w:val="28"/>
        </w:rPr>
        <w:tab/>
        <w:t xml:space="preserve">programowo   wyższej, szkoła   stwarza   uczniowi   szansę   uzupełnienia   braków.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Zostanie   on    objęty   zajęciami     dydaktyczno  -  wyrównawczymi    lub     opieką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wychowawcy  świetlicy.   Wychowawca   klasy   organizuje   pomoc   </w:t>
      </w:r>
      <w:r>
        <w:rPr>
          <w:sz w:val="28"/>
          <w:szCs w:val="28"/>
        </w:rPr>
        <w:tab/>
        <w:t>koleżeńską.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46. 1) Uczeń   może   nie   być  klasyfikowany  z  jednego, kilku lub  wszystkich   zajęć </w:t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edukacyjnych,  jeżeli    brak    jest    podstaw    do    ustalenia     rocznej      oceny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klasyfikacyjnej  z   powodu   nieobecności   ucznia   na   zajęciach   edukacyjnych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przekraczającej   połowę   czasu  przeznaczonego   na   te     zajęcia  w   szkolnym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planie nauczania.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2) Uczeń    nieklasyfikowany   z   powodu   usprawiedliwionej   nieobecności    może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zdawać egzamin klasyfikacyjny.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3) Na   wniosek   ucznia   nieklasyfikowanego   z  powodu    nieusprawiedliwionej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nieobecności  lub   na  wniosek   jego rodziców (prawnych opiekunów) Rada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Pedagogiczna może wyrazić zgodę na egzamin klasyfikacyjny.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4) Egzamin klasyfikacyjny zdaje również uczeń: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a) realizujący   na     podstawie     odrębnych     przepisów indywidualny   tok   lub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program nauki,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spełniający obowiązek szkolny lub obowiązek nauki poza szkołą.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47. Egzamin   klasyfikacyjny   przeprowadzany   dla ucznia, o  którym  mowa  w   ust.46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pkt 4   ppkt b,  nie  obejmuje    obowiązkowych    zajęć   edukacyjnych:    techniki,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muzyki plastyki i wychowania fizycznego oraz dodatkowych zajęć edukacyjnych. </w:t>
      </w:r>
    </w:p>
    <w:p w:rsidR="00230A2F" w:rsidRDefault="00230A2F">
      <w:pPr>
        <w:numPr>
          <w:ilvl w:val="0"/>
          <w:numId w:val="14"/>
        </w:numPr>
        <w:tabs>
          <w:tab w:val="left" w:pos="1080"/>
          <w:tab w:val="left" w:pos="12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Uczniowi,  o  którym  mowa  w  ust. 46 pkt 4 ppkt b, nie ustala się oceny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zachowania.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49. Egzamin    klasyfikacyjny   przeprowadza     się    w     formie   pisemnej    i    ustnej,                               </w:t>
      </w:r>
      <w:r>
        <w:rPr>
          <w:sz w:val="28"/>
          <w:szCs w:val="28"/>
        </w:rPr>
        <w:tab/>
        <w:t>z  zastrzeżeniem ust. 50.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50. Egzamin    klasyfikacyjny  z   plastyki, muzyki, techniki, informatyki  i  wychowania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fizycznego ma przede wszystkim formę zadań praktycznych.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51. Wniosek  o  egzamin   klasyfikacyjny   składają rodzice (prawni opiekunowie) ucznia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do  Dyrektora     niezwłocznie     po   otrzymaniu   informacji   o    nieklasyfikowaniu.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52.Termin egzaminu klasyfikacyjnego wyznacza Dyrektor w uzgodnieniu z uczniem i jego rodzicami</w:t>
      </w:r>
      <w:r>
        <w:rPr>
          <w:sz w:val="28"/>
          <w:szCs w:val="28"/>
        </w:rPr>
        <w:t xml:space="preserve">  (</w:t>
      </w:r>
      <w:r>
        <w:rPr>
          <w:i/>
          <w:iCs/>
          <w:sz w:val="28"/>
          <w:szCs w:val="28"/>
        </w:rPr>
        <w:t>prawnymi opiekunami).Egzamin ten przeprowadza się nie później niż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w dniu poprzedzającym dzień zakończenia semestralnych bądź rocznych zajęć dydaktyczno-wychowawczych.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52a.Uczeń,który z przyczyn usprawiedliwionych nie przystąpi do egzaminu klasyfikacyjnego w wyznaczonym terminie,może przystąpić do niego w dodatkowym terminie wyznaczonym przez Dyrektora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53. Egzaminy    klasyfikacyjne    dla  ucznia, o  którym  mowa  w ust. 42  pkt 2,  3  i  4 a,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przeprowadza  nauczyciel  danych   zajęć   edukacyjnych   w  obecności  wskazanego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przez   Dyrektora    Szkoły    nauczyciela     takich   samych   lub   pokrewnych   zajęć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edukacyjnych.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54. Egzamin   klasyfikacyjny   dla   ucznia    spełniającego    obowiązek      szkolny    lub </w:t>
      </w:r>
      <w:r>
        <w:rPr>
          <w:sz w:val="28"/>
          <w:szCs w:val="28"/>
        </w:rPr>
        <w:tab/>
        <w:t xml:space="preserve">obowiązek   nauki   poza  szkołą   przeprowadza   komisja powołana  przez Dyrektora </w:t>
      </w:r>
      <w:r>
        <w:rPr>
          <w:sz w:val="28"/>
          <w:szCs w:val="28"/>
        </w:rPr>
        <w:tab/>
        <w:t xml:space="preserve">Szkoły,    który   zezwolił   na  spełnianie   przez   ucznia  odpowiednio      obowiązku </w:t>
      </w:r>
      <w:r>
        <w:rPr>
          <w:sz w:val="28"/>
          <w:szCs w:val="28"/>
        </w:rPr>
        <w:tab/>
        <w:t>szkolnego lub obowiązku nauki poza szkołą.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W skład komisji wchodzą: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a) Dyrektor  Szkoły  albo  nauczyciel  zajmujący  inne stanowisko kierownicze – jako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przewodniczący komisji,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b) nauczyciele  zajęć  edukacyjnych  określonych  w  szkolnym  planie  nauczania dla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odpowiedniej klasy;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55. Przewodniczący   komisji   uzgadnia   z   uczniem   oraz  jego  rodzicami  (prawnymi 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opiekunami)   liczbę    zajęć    edukacyjnych,  z    których    uczeń   może   zdawać 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egzaminy w ciągu jednego dnia.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56. W   czasie     egzaminu   klasyfikacyjnego    mogą     być    obecni –   w    charakterze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obserwatorów – rodzice (prawni opiekunowie) ucznia.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57. Z    przeprowadzonego     egzaminu      klasyfikacyjnego    sporządza     się   protokół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zawierający w szczególności: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1) imiona    i     nazwiska     nauczycieli,    o    których     mowa   w   ust. 54    Statutu,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   w    przypadku   egzaminu   dla    ucznia  spełniającego  obowiązek szkolny  lub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obowiązek nauki poza szkoła – skład komisji,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 termin egzaminu klasyfikacyjnego,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3) zadania (ćwiczenia) egzaminacyjne,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4) wyniki egzaminu klasyfikacyjnego oraz uzyskane oceny,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Do protokołu dołącza się pisemne prace ucznia i zwięzłą informację o jego </w:t>
      </w:r>
      <w:r>
        <w:rPr>
          <w:sz w:val="28"/>
          <w:szCs w:val="28"/>
        </w:rPr>
        <w:tab/>
        <w:t>ustnych  odpowiedziach.  Protokół  stanowi   załącznik  do  arkusza  ocen   ucznia.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58. W przypadku nieklasyfikowania ucznia z zajęć edukacyjnych w dokumentacji </w:t>
      </w:r>
      <w:r>
        <w:rPr>
          <w:sz w:val="28"/>
          <w:szCs w:val="28"/>
        </w:rPr>
        <w:tab/>
        <w:t xml:space="preserve">przebiegu nauczania zamiast oceny klasyfikacyjnej wpisuje się </w:t>
      </w:r>
      <w:r>
        <w:rPr>
          <w:sz w:val="28"/>
          <w:szCs w:val="28"/>
        </w:rPr>
        <w:tab/>
        <w:t>„nieklasyfikowany”.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59. Ustalona przez nauczyciela albo uzyskana w wyniku egzaminu klasyfikacyjnego </w:t>
      </w:r>
      <w:r>
        <w:rPr>
          <w:sz w:val="28"/>
          <w:szCs w:val="28"/>
        </w:rPr>
        <w:tab/>
        <w:t xml:space="preserve">roczna ocena klasyfikacyjna z zajęć edukacyjnych jest ostateczna, z zastrzeżeniem </w:t>
      </w:r>
      <w:r>
        <w:rPr>
          <w:sz w:val="28"/>
          <w:szCs w:val="28"/>
        </w:rPr>
        <w:tab/>
        <w:t>ust. 47,48Statutu.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60. Ustalona  przez  nauczyciela  albo uzyskana w  wyniku  egzaminu  klasyfikacyjnego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niedostateczna    roczna    ocena    może    być    zmieniona    w  wyniku   egzaminu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poprawkowego, z zastrzeżeniem ust 47,48 Statutu.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61. Ustalona  przez  wychowawcę  klasy  roczna  ocena  klasyfikacyjna zachowania jest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ostateczna, z zastrzeżeniem ust.47, 48 Statutu.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62. Uczeń  lub  jego  rodzice  (prawni opiekunowie)   mogą  z   głosić   zastrzeżenia   do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Dyrektora    Szkoły,    jeżeli      uznają,   że    ocena   klasyfikacyjna     z       zajęć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edukacyjnych   lub   roczna    ocena    klasyfikacyjna    zachowania    została   </w:t>
      </w:r>
      <w:r>
        <w:rPr>
          <w:sz w:val="28"/>
          <w:szCs w:val="28"/>
        </w:rPr>
        <w:tab/>
        <w:t xml:space="preserve">ustalona </w:t>
      </w:r>
      <w:r>
        <w:rPr>
          <w:sz w:val="28"/>
          <w:szCs w:val="28"/>
        </w:rPr>
        <w:tab/>
        <w:t xml:space="preserve"> niezgodnie   z    przepisami   prawa  dotyczącymi  trybu  ustalania  tej  </w:t>
      </w:r>
      <w:r>
        <w:rPr>
          <w:sz w:val="28"/>
          <w:szCs w:val="28"/>
        </w:rPr>
        <w:lastRenderedPageBreak/>
        <w:tab/>
        <w:t xml:space="preserve">oceny. Zastrzeżenia mogą być zgłoszone w terminie do 7 dni  po  zakończeniu  zajęć  </w:t>
      </w:r>
      <w:r>
        <w:rPr>
          <w:sz w:val="28"/>
          <w:szCs w:val="28"/>
        </w:rPr>
        <w:tab/>
        <w:t>dydaktyczno -wychowawczych.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63. W  przypadku  stwierdzenia,  że  roczna  ocena klasyfikacyjna z zajęć edukacyjnych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lub  roczna  ocena   klasyfikacyjna zachowania została ustalona niezgodnie               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z   przepisami   prawa   dotyczącymi   trybu   ustalania tej oceny, Dyrektor powołuje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komisję, która: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1) w    przypadku     rocznej     oceny     klasyfikacyjnej       zajęć     edukacyjnych 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przeprowadza     sprawdzian    wiadomości   i   umiejętności    ucznia,    w    formie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pisemnej    i    ustnej   oraz    ustala      roczną   ocenę    klasyfikacyjną    z    danych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zajęć edukacyjnych;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w  przypadku  rocznej  oceny  klasyfikacyjnej  zachowania - ustala  roczną   ocenę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klasyfikacyjną zachowania w drodze głosowania zwykłą większością głosów;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 przypadku równej liczby głosów decyduje głos przewodniczącego komisji.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64. Termin   sprawdzianu    uzgadnia    się   z    uczniem   i   jego  rodzicami   (prawnymi </w:t>
      </w:r>
      <w:r>
        <w:rPr>
          <w:sz w:val="28"/>
          <w:szCs w:val="28"/>
        </w:rPr>
        <w:tab/>
        <w:t>opiekunami).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65. W skład komisji wchodzą: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1) w  przypadku  rocznej  oceny  klasyfikacyjnej  z  zajęć edukacyjnych: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Dyrektor Szkoły albo nauczyciel zajmujący inne stanowisko kierownicze –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jako przewodniczący komisji,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nauczyciel prowadzący dane zajęcia edukacyjne,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dwóch nauczycieli z danej lub innej szkoły tego samego typu prowadzących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takie same zajęcia edukacyjne.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 2) w przypadku rocznej oceny klasyfikacyjnej zachowania: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Dyrektor Szkoły albo nauczyciel zajmujący inne stanowisko kierownicze –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jako  przewodniczący komisji,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wychowawca klasy,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wskazany przez Dyrektora Szkoły nauczyciel prowadzący zajęcia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edukacyjne w danej klasie,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d) pedagog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e) psycholog,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f) przedstawiciel Samorządu Uczniowskiego,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g) przedstawiciel Rady Rodziców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66. Nauczyciel   prowadzący   dane  zajęcia  edukacyjne  może  być  zwolniony z udziału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w  pracy  komisji   na  własną  prośbę  lub   w  innych,  szczególnie  uzasadnionych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przypadkach.  W   takim  wypadku   Dyrektor  Szkoły powołuje innego nauczyciela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prowadzącego  takie  same  zajęcia  edukacyjne,  z  tym  że  powołanie nauczyciela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innej szkole następuje w porozumieniu z dyrektorem tej 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67. Ustalona  przez  komisję  roczna  ocena  klasyfikacyjna  z  zajęć  edukacyjnych oraz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roczna  ocena  klasyfikacyjna  zachowania   nie   może   być   niższa  od    ustalonej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wcześniej    oceny.   Ocena   ustalona  przez  komisję jest  ostateczna,  z  wyjątkiem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niedostatecznej rocznej oceny  klasyfikacyjnej z   zajęć edukacyjnych, która   może </w:t>
      </w:r>
      <w:r>
        <w:rPr>
          <w:sz w:val="28"/>
          <w:szCs w:val="28"/>
        </w:rPr>
        <w:tab/>
        <w:t xml:space="preserve"> być  zmieniona   w   wyniku  egzaminu poprawkowego, z zastrzeżeniem ust. 80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Statutu.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68. Z prac komisji sporządza się protokół zawierający w szczególności: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1) w przypadku rocznej oceny klasyfikacyjnej z zajęć edukacyjnych: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a) skład komisji,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termin sprawdzianu,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c)  zadania (pytania) egzaminacyjne,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d) wyniki sprawdzianu oraz ustaloną ocenę,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2) w przypadku rocznej oceny klasyfikacyjnej zachowania: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skład komisji,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termin posiedzenia komisji,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wynik głosowania,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d) ustaloną ocenę zachowania wraz z uzasadnieniem.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Protokół stanowi załącznik do arkusza ocen ucznia.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69. Do protokołu  dołącza  się  pisemne  prace  ucznia  i zwięzłą informację o ustnych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odpowiedziach ucznia.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70. Uczeń,  który  z  przyczyn  usprawiedliwionych  nie   przystąpił  do   sprawdzianu              </w:t>
      </w:r>
      <w:r>
        <w:rPr>
          <w:sz w:val="28"/>
          <w:szCs w:val="28"/>
        </w:rPr>
        <w:tab/>
        <w:t xml:space="preserve"> w  wyznaczonym  terminie,  może  przystąpić  do  niego w dodatkowym terminie,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>wyznaczonym przez Dyrektora Szkoły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71. Przepisy   ust. 57-66   stosuje    się   odpowiednio   w   przypadku   rocznej    oceny 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klasyfikacyjnej  z  zajęć  edukacyjnych uzyskanej w   wyniku    egzaminu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poprawkowego,    z    tym  że  termin   do    zgłoszenia    zastrzeżeń    wynosi  5  dni    od  dnia  przeprowadzenia    egzaminu    poprawkowego.  W   tym  przypadku  ocena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ustalona przez komisję jest </w:t>
      </w:r>
      <w:r>
        <w:rPr>
          <w:sz w:val="28"/>
          <w:szCs w:val="28"/>
        </w:rPr>
        <w:tab/>
        <w:t xml:space="preserve"> ostateczna.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72. Uczeń klasy I-III szkoły podstawowej otrzymuje promocję do klasy programowo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wyższej, z zastrzeżeniem ust. 69 Statutu.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73. W   wyjątkowych    przypadkach    Rada    Pedagogiczna    może   postanowić                             </w:t>
      </w:r>
      <w:r>
        <w:rPr>
          <w:sz w:val="28"/>
          <w:szCs w:val="28"/>
        </w:rPr>
        <w:tab/>
        <w:t xml:space="preserve"> o powtarzaniu  klasy  przez  ucznia  klas  I-III szkoły podstawowej </w:t>
      </w:r>
      <w:r>
        <w:rPr>
          <w:i/>
          <w:iCs/>
          <w:sz w:val="28"/>
          <w:szCs w:val="28"/>
        </w:rPr>
        <w:t>na wniosek wychowawcy klasy po zasięgnięciu opinii rodziców (prawnych opiekunów) ucznia.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74. Począwszy od klasy IV szkoły podstawowej uczeń otrzymuje promocję do klasy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programowo wyższej, jeżeli ze wszystkich obowiązkowych  zajęć  edukacyjnych,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określonych w szkolnym planie  nauczania,  uzyskał  roczne oceny klasyfikacyjne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wyższe od oceny niedostatecznej, z zastrzeżeniem ust. 82 Statutu.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75. Począwszy od klasy IV szkoły podstawowej  uczeń, który w wyniku  klasyfikacji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rocznej  uzyskał  z  obowiązkowych zajęć edukacyjnych średnią ocen co najmniej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4,75 oraz co najmniej bardzo  dobrą  ocenę  zachowania, otrzymuje  promocję  do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klasy programowo wyższej z wyróżnieniem.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76. Laureaci   konkursów   przedmiotowych   o   zasięgu   wojewódzkim   w  szkole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podstawowej otrzymują  z  danych  zajęć  edukacyjnych  celującą  roczną  ocenę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klasyfikacyjną. Uczeń,  który tytuł laureata konkursu przedmiotowego o zasięgu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wojewódzkim   uzyskał  po  ustaleniu    albo   uzyskaniu   oceny   klasyfikacyjnej                    </w:t>
      </w:r>
      <w:r>
        <w:rPr>
          <w:sz w:val="28"/>
          <w:szCs w:val="28"/>
        </w:rPr>
        <w:tab/>
        <w:t xml:space="preserve"> z    zajęć   edukacyjnych,  otrzymuje   z    tych   zajęć     edukacyjnych     celującą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końcową ocenę  klasyfikacyjną.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77. Uczeń,  który   nie   spełnił    warunków   określonych  w  ust.  70,  nie  otrzymuje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promocji do klasy programowo wyższej i powtarza klasę, z zastrzeżeniem ust. 82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Statutu.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78. Począwszy od klasy IV szkoły podstawowej  uczeń, który w  wyniku  klasyfikacji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rocznej    uzyskał    ocenę    niedostateczną </w:t>
      </w:r>
      <w:r>
        <w:rPr>
          <w:i/>
          <w:iCs/>
          <w:sz w:val="28"/>
          <w:szCs w:val="28"/>
        </w:rPr>
        <w:t>z jednych lub dwóch obowiązkowych             zajęć edukacyjnych</w:t>
      </w:r>
      <w:r>
        <w:rPr>
          <w:sz w:val="28"/>
          <w:szCs w:val="28"/>
        </w:rPr>
        <w:t xml:space="preserve">, </w:t>
      </w:r>
      <w:r>
        <w:rPr>
          <w:i/>
          <w:iCs/>
          <w:sz w:val="28"/>
          <w:szCs w:val="28"/>
        </w:rPr>
        <w:t>może zdawać egzamin poprawkowy z tych zajęć.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79. Egzamin   poprawkowy    składa    się    z   części   pisemnej  oraz  części  ustnej.,        </w:t>
      </w:r>
      <w:r>
        <w:rPr>
          <w:sz w:val="28"/>
          <w:szCs w:val="28"/>
        </w:rPr>
        <w:tab/>
        <w:t xml:space="preserve"> z wyjątkiem egzaminu z plastyki, muzyki, informatyki, techniki oraz wychowania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fizycznego, z których egzamin ma przede wszystkim formę zadań praktycznych.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80.Termin egzaminu poprawkowego wyznacza Dyrektor szkoły do dnia zakończenia rocznych zajęć dydaktyczno -wychowawczych. Egzamin ten przeprowadza się w ostatnim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tygodniu ferii letnich.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81. Egzamin poprawkowy przeprowadza komisja powołana przez dyrektora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W skład komisji wchodzą: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1) dyrektor  szkoły  albo  nauczyciel  zajmujący  w  tej  szkole  inne   stanowisko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kierownicze- jako przewodniczący komisji,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2) nauczyciel   prowadzący   dane   zajęcia   edukacyjne  –  jako    egzaminujący,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3) nauczyciel  prowadzący  takie  same  lub  pokrewne zajęcia edukacyjne – jako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członek komisji.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82. Nauczyciel  prowadzący dane zajęcia  edukacyjne może być zwolniony z  udziału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w  pracy   komisji   na    własną  prośbę lub  innych,  szczególnie   uzasadnionych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przypadkach.  W   takim    wypadku    dyrektor    szkoły    powołuje   jako  osobę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egzaminującą  innego  nauczyciela  prowadzącego takie same zajęcia edukacyjne,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z </w:t>
      </w:r>
      <w:r>
        <w:rPr>
          <w:sz w:val="28"/>
          <w:szCs w:val="28"/>
        </w:rPr>
        <w:tab/>
        <w:t xml:space="preserve">  tym   że   powołanie  nauczyciela  zatrudnionego  w   innej   szkole   następuje                    </w:t>
      </w:r>
      <w:r>
        <w:rPr>
          <w:sz w:val="28"/>
          <w:szCs w:val="28"/>
        </w:rPr>
        <w:tab/>
        <w:t xml:space="preserve"> w </w:t>
      </w:r>
      <w:r>
        <w:rPr>
          <w:sz w:val="28"/>
          <w:szCs w:val="28"/>
        </w:rPr>
        <w:tab/>
        <w:t xml:space="preserve"> porozumieniu z dyrektorem tej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83. Z przeprowadzonego egzaminu poprawkowego sporządza się protokół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zawierający w szczególności: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1)skład komisji,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2) termin egzaminu poprawkowego,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 3) pytania egzaminacyjne,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4) wynik egzaminu poprawkowego oraz ustaloną ocenę,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Do  protokołu  dołącza  się  pisemne  prace ucznia i zwięzłą informację o ustnych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odpowiedziach ucznia. Protokół stanowi załącznik do arkusza ocen ucznia.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84. Uczeń,  który   z  przyczyn  usprawiedliwionych  nie  przystąpił  do  egzaminu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poprawkowego   w  wyznaczonym   terminie,  może   przystąpić   do    niego                              </w:t>
      </w:r>
      <w:r>
        <w:rPr>
          <w:sz w:val="28"/>
          <w:szCs w:val="28"/>
        </w:rPr>
        <w:tab/>
        <w:t xml:space="preserve"> w </w:t>
      </w:r>
      <w:r>
        <w:rPr>
          <w:sz w:val="28"/>
          <w:szCs w:val="28"/>
        </w:rPr>
        <w:tab/>
        <w:t xml:space="preserve">  dodatkowym terminie, wyznaczonym przez dyrektora szkoły, nie później niż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do  końca września.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85. Uczeń, który nie zdał egzaminu poprawkowego, nie otrzymuje promocji do klasy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programowo wyższej i powtarza klasę z zastrzeżeniem ust. 82.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86. Uwzględniając możliwości  edukacyjne ucznia, Rada  Pedagogiczna  może  jeden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raz w ciągu danego etapu edukacyjnego promować do klasy programowo wyższej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ucznia, który nie zdał egzaminu  poprawkowego  z  jednych  zajęć  edukacyjnych,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pod warunkiem, że te obowiązkowe zajęcia  edukacyjne są, zgodnie   ze  szkolnym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planem nauczania, realizowane w klasie programowo wyższej.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87. Uczeń kończy szkołę  podstawową,  jeżeli  w  wyniku  klasyfikacji  końcowej,  na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którą składają   się   roczne   oceny    klasyfikacyjne    z    obowiązkowych    zajęć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edukacyjnych  uzyskane   w   klasie programowo  najwyższej  oraz  roczne  oceny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klasyfikacyjne   z    obowiązkowych   zajęć    edukacyjnych,   których    realizacja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zakończyła    się     w      klasach      programowo     niższych,     uzyskał      oceny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klasyfikacyjne  wyższe  od  oceny  niedostatecznej  i  przystąpił  do  sprawdzianu.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88. Uczeń kończy szkołę podstawową   z wyróżnieniem, jeżeli w wyniku klasyfikacji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końcowej   uzyskał   z   obowiązkowych   zajęć   edukacyjnych   średnią  ocen  co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najmniej 4,75 oraz co najmniej bardzo dobrą  ocenę zachowania. Do  średniej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wlicza się oceny z religii (etyki).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89. W   klasie  VI  szkoły  podstawowej  w  miesiącu  kwietniu  jest  przeprowadzany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sprawdzian   poziomu    opanowania    umiejętności   ustalonych   w  standardach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wymagań   będących  podstawą  przeprowadzania sprawdzianu  w  ostatnim  roku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nauki w szkole podstawowej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90. Uczniowie  ze  specyficznymi  trudnościami  w  uczeniu się mają prawo  przystąpić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do sprawdzianu   w   warunkach  i  formie   dostosowanych  do   indywidualnych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potrzeb   psychofizycznych  i  edukacyjnych  ucznia, na  podstawie  opinii  publicznej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poradni    psychologiczno - pedagogicznej,    w     tym     publicznej    poradni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specjalistycznej albo niepublicznej poradni psychologiczno-pedagogicznej,                  </w:t>
      </w:r>
      <w:r>
        <w:rPr>
          <w:sz w:val="28"/>
          <w:szCs w:val="28"/>
        </w:rPr>
        <w:tab/>
        <w:t xml:space="preserve"> w  tym niepublicznej poradni specjalistycznej.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91. W  przypadku    uczniów  posiadających  orzeczenie  o   potrzebie    indywidualnego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nauczania    dostosowanie  warunków  i  formy  przeprowadzania  sprawdzianu   do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indywidualnych potrzeb  psychofizycznych  i  edukacyjnych  ucznia może nastąpić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na podstawie tego orzeczenia.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92. Opinia,  o   której     mowa   w   ust.  94,    powinna     być   wydana  przez  poradnię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psychologiczno-pedagogiczną, w  tym  poradnię   specjalistyczną, nie później niż do </w:t>
      </w:r>
      <w:r>
        <w:rPr>
          <w:sz w:val="28"/>
          <w:szCs w:val="28"/>
        </w:rPr>
        <w:tab/>
        <w:t xml:space="preserve"> końca września roku szkolnego, w którym jest przeprowadzony  sprawdzian,                 </w:t>
      </w:r>
      <w:r>
        <w:rPr>
          <w:sz w:val="28"/>
          <w:szCs w:val="28"/>
        </w:rPr>
        <w:tab/>
        <w:t>z  tym  że  w  przypadku  uczniów przystępujących  do sprawdzianu –  nie  wcześniej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niż po ukończeniu klasy III szkoły podstawowej.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93. Opinię,  o   której   mowa   w   st.  86  rodzice  ucznia    przedkładają    dyrektorowi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szkoły, w    terminie   do   dnia   15   października   roku    szkolnego,  w  którym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jest przeprowadzany sprawdzian.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94. Uczniowie  chorzy  lub  niesprawni  czasowo,  na  podstawie zaświadczenia o stanie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zdrowia, wydanego przez lekarza, mogą przystąpić do sprawdzianu w warunkach               </w:t>
      </w:r>
      <w:r>
        <w:rPr>
          <w:sz w:val="28"/>
          <w:szCs w:val="28"/>
        </w:rPr>
        <w:tab/>
        <w:t xml:space="preserve"> i formie  odpowiednich ze względu na ich stan zdrowia.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95. Za  dostosowanie  warunków i  formy  przeprowadzania  sprawdzianu  do  potrzeb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uczniów  odpowiada  przewodniczący  szkolnego  zespołu  egzaminacyjnego.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96. Laureaci       konkursów       przedmiotowych     o     zasięgu    wojewódzkim      lub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ponadwojewódzkim z zakresu jednego z grupy przedmiotów objętych </w:t>
      </w:r>
      <w:r>
        <w:rPr>
          <w:sz w:val="28"/>
          <w:szCs w:val="28"/>
        </w:rPr>
        <w:tab/>
        <w:t xml:space="preserve">sprawdzianem są zwolnieni ze  sprawdzianu na podstawie zaświadczenia </w:t>
      </w:r>
      <w:r>
        <w:rPr>
          <w:sz w:val="28"/>
          <w:szCs w:val="28"/>
        </w:rPr>
        <w:tab/>
        <w:t xml:space="preserve">stwierdzającego uzyskanie tytułu odpowiednio laureata lub finalisty. </w:t>
      </w:r>
      <w:r>
        <w:rPr>
          <w:sz w:val="28"/>
          <w:szCs w:val="28"/>
        </w:rPr>
        <w:lastRenderedPageBreak/>
        <w:tab/>
        <w:t xml:space="preserve">Zaświadczenie przedkłada się przewodniczącemu szkolnego zespołu </w:t>
      </w:r>
      <w:r>
        <w:rPr>
          <w:sz w:val="28"/>
          <w:szCs w:val="28"/>
        </w:rPr>
        <w:tab/>
        <w:t xml:space="preserve">egzaminacyjnego.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97. Zwolnienie   ze   sprawdzianu  jest  równoznaczne  z uzyskaniem   ze     sprawdzianu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najwyższego wyniku.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98. Uczeń,    który    z    przyczyn    losowych    lub    zdrowotnych     nie    przystąpił  do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sprawdzianu   w   ustalonym  terminie  albo   przerwał   sprawdzian,  przystępuje  do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sprawdzianu   w   dodatkowym   terminie   ustalonym    przez     dyrektora    Komisji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Centralnej,   nie   później    niż   do   dnia  20  sierpnia    danego    roku,    w   miejscu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wskazanym przez dyrektora komisji okręgowej.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99. Uczeń,  który  nie   przystąpił  do  sprawdzianu   w   terminie  do   dnia    20  sierpnia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danego  roku,  powtarza  ostatnią  klasę  szkoły  podstawowej oraz przystępuje do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sprawdzianu  w następnym roku.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99a.W szczególnych przypadkach losowych lub zdrowotnych,uniemożliwiających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przystąpienie do sprawdzianu w terminie do 20 sierpnia danego roku,dyrektor komisji okręgowej, na udokumentowany wniosek dyrektora szkoły,może zwolnić ucznia z obowiązku przystąpienia do sprawdzianu. dyrektor szkoły składa wniosek w porozumieniu z rodzicami (prawnymi opiekunami) ucznia.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VI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Organizacja pracy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6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Edukacja szkolna przebiega w następujących etapach dostosowanych do  okresów          </w:t>
      </w:r>
      <w:r>
        <w:rPr>
          <w:sz w:val="28"/>
          <w:szCs w:val="28"/>
        </w:rPr>
        <w:tab/>
        <w:t>rozwojowych dziecka 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1) I etap klasy I-III edukacja wczesnoszkolna;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2)II  etap  klasy   IV-VI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2.Cykl kształcenia w szkole trwa 6 lat.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3.Szkoła prowadzi oddział przedszkolny realizujący program wychowania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przedszkolnego.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Działalność edukacyjną szkoły określa: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szkolny    zestaw  programów     nauczania,    który,   uwzględniając    wymiar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wychowawczy,  obejmuje  całą  działalność  szkoły  z     punktu     widzenia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dydaktycznego;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program wychowawczy szkoły, który opisuje w sposób całościowy wszystkie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treści  i  działania  o  charakterze wychowawczym  i  jest realizowany przez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społeczność szkolną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3) program profilaktyki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5.Szkolny zestaw programów nauczania oraz program wychowawczy szkoły tworzą spójną całość. Ich przygotowanie i realizacja są zadaniem zarówno całej szkoły, jak                       i każdego nauczyciela.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Podstawową jednostką organizacyjną szkoły jest oddział złożony z uczniów, </w:t>
      </w:r>
      <w:r>
        <w:rPr>
          <w:sz w:val="28"/>
          <w:szCs w:val="28"/>
        </w:rPr>
        <w:tab/>
        <w:t xml:space="preserve">którzy w jednorocznym kursie nauki danego roku szkolnego uczą się wszystkich przedmiotów obowiązkowych, określonych planem nauczania zgodnie                       </w:t>
      </w:r>
      <w:r>
        <w:rPr>
          <w:sz w:val="28"/>
          <w:szCs w:val="28"/>
        </w:rPr>
        <w:tab/>
        <w:t xml:space="preserve">z odpowiednim ramowym planem nauczania i programem wybranym z zestawu </w:t>
      </w:r>
      <w:r>
        <w:rPr>
          <w:sz w:val="28"/>
          <w:szCs w:val="28"/>
        </w:rPr>
        <w:tab/>
        <w:t>programów dla danej klasy, dopuszczonych do użytku szkolnego.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Czas trwania poszczególnych zajęć edukacyjnych w klasach I-III ustala nauczyciel </w:t>
      </w:r>
      <w:r>
        <w:rPr>
          <w:sz w:val="28"/>
          <w:szCs w:val="28"/>
        </w:rPr>
        <w:tab/>
        <w:t xml:space="preserve">prowadzący te zajęcia, zachowując ogólny tygodniowy czas zajęć. W II etapie </w:t>
      </w:r>
      <w:r>
        <w:rPr>
          <w:sz w:val="28"/>
          <w:szCs w:val="28"/>
        </w:rPr>
        <w:tab/>
        <w:t>edukacyjnym godzina lekcyjna trwa 45 minut.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Organizację stałych, obowiązkowych, dodatkowych i nadobowiązkowych zajęć </w:t>
      </w:r>
      <w:r>
        <w:rPr>
          <w:sz w:val="28"/>
          <w:szCs w:val="28"/>
        </w:rPr>
        <w:tab/>
        <w:t>edukacyjnych i wychowawczych ustala dyrektor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Tygodniowy rozkład zajęć ustalony jest na podstawie zatwierdzonego arkusza </w:t>
      </w:r>
      <w:r>
        <w:rPr>
          <w:sz w:val="28"/>
          <w:szCs w:val="28"/>
        </w:rPr>
        <w:tab/>
        <w:t>organizacyjnego z uwzględnieniem zasad ochrony zdrowia i higieny pracy ucznia.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10. Tygodniowy    rozkład    zajęć   klas   I-III   określa   ogólny   przydział   czasu   na </w:t>
      </w:r>
      <w:r>
        <w:rPr>
          <w:sz w:val="28"/>
          <w:szCs w:val="28"/>
        </w:rPr>
        <w:tab/>
        <w:t xml:space="preserve">poszczególne  zajęcia  wyznaczone  ramowym   planem   nauczania.   Szczegółowy </w:t>
      </w:r>
      <w:r>
        <w:rPr>
          <w:sz w:val="28"/>
          <w:szCs w:val="28"/>
        </w:rPr>
        <w:tab/>
        <w:t>rozkład dzienny zajęć ustala nauczyciel.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11. Szkoła  realizuje  ramowy  plan  nauczania dla sześcioletniej szkoły podstawowej dla </w:t>
      </w:r>
      <w:r>
        <w:rPr>
          <w:sz w:val="28"/>
          <w:szCs w:val="28"/>
        </w:rPr>
        <w:tab/>
        <w:t>klas I-VI.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Podział na grupy jest obowiązkowy na zajęciach z języków obcych i informatyki        </w:t>
      </w:r>
      <w:r>
        <w:rPr>
          <w:sz w:val="28"/>
          <w:szCs w:val="28"/>
        </w:rPr>
        <w:tab/>
        <w:t>w oddziałach liczących powyżej 24 uczniów.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13.Zajęcia z wychowania fizycznego w klasach IV-VI prowadzone są w grupach </w:t>
      </w:r>
      <w:r>
        <w:rPr>
          <w:sz w:val="28"/>
          <w:szCs w:val="28"/>
        </w:rPr>
        <w:tab/>
        <w:t>liczących od 12 – 26 uczniów.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14.Szkoła prowadzi zajęcia z religii i wychowania do życia w rodzinie;                              </w:t>
      </w:r>
      <w:r>
        <w:rPr>
          <w:sz w:val="28"/>
          <w:szCs w:val="28"/>
        </w:rPr>
        <w:tab/>
        <w:t>o uczestnictwie dziecka w tych zajęciach decydują rodzice (prawni opiekunowie).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VII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Organizacja zajęć dodatkowych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7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W szkole prowadzone są zajęcia dodatkowe dla uczniów z uwzględnieniem  ich </w:t>
      </w:r>
      <w:r>
        <w:rPr>
          <w:sz w:val="28"/>
          <w:szCs w:val="28"/>
        </w:rPr>
        <w:tab/>
        <w:t xml:space="preserve">potrzeb rozwojowych: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zajęcia dydaktyczno -wyrównawcze;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 zajęcia korekcyjno -kompensacyjne;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3) koła artystyczne;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4) koła sportowo -turystyczne;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5) koła przedmiotowe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Zajęcia dydaktyczno – wyrównawcze, w których uczestniczą uczniowie mający </w:t>
      </w:r>
      <w:r>
        <w:rPr>
          <w:sz w:val="28"/>
          <w:szCs w:val="28"/>
        </w:rPr>
        <w:tab/>
        <w:t xml:space="preserve">trudności w opanowaniu wymagań edukacyjnych oraz po dłuższej nieobecności              </w:t>
      </w:r>
      <w:r>
        <w:rPr>
          <w:sz w:val="28"/>
          <w:szCs w:val="28"/>
        </w:rPr>
        <w:tab/>
        <w:t xml:space="preserve">w szkole spowodowanej chorobą, zakwalifikowani do udziału w nich przez </w:t>
      </w:r>
      <w:r>
        <w:rPr>
          <w:sz w:val="28"/>
          <w:szCs w:val="28"/>
        </w:rPr>
        <w:tab/>
        <w:t xml:space="preserve">nauczyciela danego przedmiotu.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Zajęcia korekcyjno -kompensacyjne, w których uczestniczą uczniowie skierowani </w:t>
      </w:r>
      <w:r>
        <w:rPr>
          <w:sz w:val="28"/>
          <w:szCs w:val="28"/>
        </w:rPr>
        <w:tab/>
        <w:t xml:space="preserve">na podstawie opinii poradni psychologiczno – pedagogicznej.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Zajęcia organizowane są na podstawie opinii i orzeczeń poradni psychologiczno- </w:t>
      </w:r>
      <w:r>
        <w:rPr>
          <w:sz w:val="28"/>
          <w:szCs w:val="28"/>
        </w:rPr>
        <w:tab/>
        <w:t xml:space="preserve">pedagogicznej, wniosku nauczyciela oraz pisemnej zgody rodziców (prawnych </w:t>
      </w:r>
      <w:r>
        <w:rPr>
          <w:sz w:val="28"/>
          <w:szCs w:val="28"/>
        </w:rPr>
        <w:tab/>
        <w:t>opiekunów).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Zajęcia pozalekcyjne mają na celu pogłębienie wiedzy i umiejętności uczniów      </w:t>
      </w:r>
      <w:r>
        <w:rPr>
          <w:sz w:val="28"/>
          <w:szCs w:val="28"/>
        </w:rPr>
        <w:tab/>
        <w:t xml:space="preserve">w wybranych dziedzinach, rozwój ich zainteresowań i uzdolnień, wdrożenie do </w:t>
      </w:r>
      <w:r>
        <w:rPr>
          <w:sz w:val="28"/>
          <w:szCs w:val="28"/>
        </w:rPr>
        <w:tab/>
        <w:t xml:space="preserve">racjonalnego spędzania czasu wolnego.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6. Liczba    uczestników    kół    i    zespołów     zainteresowań    oraz      innych     zajęć </w:t>
      </w:r>
      <w:r>
        <w:rPr>
          <w:sz w:val="28"/>
          <w:szCs w:val="28"/>
        </w:rPr>
        <w:tab/>
        <w:t>nadobowiązkowych nie może być niższa niż 10 uczniów.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Szkoła  organizuje  zespoły korekcyjno - kompensacyjne,  wyrównawcze i  nauczanie </w:t>
      </w:r>
      <w:r>
        <w:rPr>
          <w:sz w:val="28"/>
          <w:szCs w:val="28"/>
        </w:rPr>
        <w:tab/>
        <w:t>indywidualne  w  przypadkach  i  na zasadach określonych odrębnymi przepisami.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Zespół  korekcyjno  –  kompensacyjny  powinien  liczyć  od  2  do  4  uczniów.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Zespół wyrównawczy powinien liczyć 4 – 8 uczniów.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10.Dziennik lekcyjny oraz dziennik zajęć pozalekcyjnych stanowią podstawową </w:t>
      </w:r>
      <w:r>
        <w:rPr>
          <w:sz w:val="28"/>
          <w:szCs w:val="28"/>
        </w:rPr>
        <w:tab/>
        <w:t xml:space="preserve">dokumentację tych zajęć oraz informację o ich uczestnikach (o postępach                   </w:t>
      </w:r>
      <w:r>
        <w:rPr>
          <w:sz w:val="28"/>
          <w:szCs w:val="28"/>
        </w:rPr>
        <w:tab/>
        <w:t xml:space="preserve">w nauce, frekwencji, zachowaniu, itp.).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11.Zajęcia dydaktyczno – wyrównawcze, nauczanie języków obcych, elementów </w:t>
      </w:r>
      <w:r>
        <w:rPr>
          <w:sz w:val="28"/>
          <w:szCs w:val="28"/>
        </w:rPr>
        <w:tab/>
        <w:t xml:space="preserve">informatyki, koła zainteresowań i inne zajęcia nadobowiązkowe mogą być </w:t>
      </w:r>
      <w:r>
        <w:rPr>
          <w:sz w:val="28"/>
          <w:szCs w:val="28"/>
        </w:rPr>
        <w:tab/>
        <w:t xml:space="preserve">prowadzone poza systemem klasowo lekcyjnym w grupach oddziałowych, </w:t>
      </w:r>
      <w:r>
        <w:rPr>
          <w:sz w:val="28"/>
          <w:szCs w:val="28"/>
        </w:rPr>
        <w:tab/>
        <w:t xml:space="preserve">międzyoddziałowych, międzyklasowych, a także podczas wycieczek i wyjazdów. </w:t>
      </w:r>
      <w:r>
        <w:rPr>
          <w:sz w:val="28"/>
          <w:szCs w:val="28"/>
        </w:rPr>
        <w:tab/>
        <w:t xml:space="preserve">Zajęcia są organizowane w ramach posiadanych przez szkołę środków </w:t>
      </w:r>
      <w:r>
        <w:rPr>
          <w:sz w:val="28"/>
          <w:szCs w:val="28"/>
        </w:rPr>
        <w:tab/>
        <w:t>finansowych.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VIII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Formy opieki i pomocy udzielanej uczniom.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8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Szkoła  wspomaga  rodziny  w  wychowaniu  dzieci poprzez  udzielanie rodzicom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(prawnym opiekunom) i uczniom pomocy pedagogicznej.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Pomoc świadczona przez szkołę może mieć rożną formę – także materialną.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Pomoc materialna świadczona przez szkołę to przede wszystkim: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1) refundacja korzystania z posiłków w stołówce szkolnej;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2) dofinansowanie wyjazdów, wycieczek, biwaków;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3) dofinansowanie wypoczynku dla dzieci z rodzin niezamożnych;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4) zakup podręczników szkolnych;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5) zakup odzieży.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Szkoła  zapewnia świadczenia  ujęte w rządowych lub gminnych programach </w:t>
      </w:r>
      <w:r>
        <w:rPr>
          <w:sz w:val="28"/>
          <w:szCs w:val="28"/>
        </w:rPr>
        <w:tab/>
        <w:t>pomocy socjalnej dla uczniów.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IX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Organizacja współdziałania z instytucjami świadczącymi poradnictwo                                i specjalistyczną pomoc dzieciom i rodzicom (prawnym opiekunom)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9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Szkoła współpracuje z poradnią psychologiczno -pedagogiczną w zakresie: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1) diagnozowania środowiska ucznia;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2) rozpoznawania potencjalnych możliwości oraz indywidualnych potrzeb ucznia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 umożliwiania ich zaspokojenia;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3) rozpoznawania przyczyn trudności w nauce i niepowodzeń szkolnych;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4) wspierania ucznia z wybitnymi uzdolnieniami;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5) organizowania różnych pomocy psychologiczno – pedagogicznej;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6) podejmowania   działań   profilaktyczno  –  wychowawczych   wynikających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z programu wychowawczego szkoły i wspierania nauczycieli w tym zakresie;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7) wspierania  nauczycieli  i   rodziców (prawnych   opiekunów)  w  działaniach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wyrównujących szanse edukacyjne ucznia;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8) udzielania   nauczycielom   pomocy  w   dostosowaniu  wymagań  edukacyjnych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wynikających    z     realizowanych   przez   nich    programów    nauczania     do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indywidualnych potrzeb ucznia, u którego stwierdzono specyficzne trudności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 uczeniu się uniemożliwiające sprostanie tym wymaganiom;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9) umożliwiania  rozwijania  umiejętności  wychowawczych  rodziców (prawnych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opiekunów) i nauczycieli;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10)podejmowania   działań    mediacyjnych   i    interwencyjnych   w   sytuacjach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kryzysowych.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Szkoła  współpracuje  z  Miejskim  Ośrodkiem  Pomocy  Społecznej  w   zakresie: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organizowania   opieki    i    pomocy      materialnej     uczniom      opuszczonym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i   osieroconym,   uczniom   z   rodzin alkoholicznych   i    zdemoralizowanych,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uczniom  z  rodzin  wielodzietnych   mającym szczególne trudności  materialne;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 organizowania pomocy uczniom kalekim, przewlekle chorym itp.,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3) zapewnienia  miejsca   w  świetlicy  uczniom  wymagającym   szczególnej   opieki </w:t>
      </w:r>
      <w:r>
        <w:rPr>
          <w:sz w:val="28"/>
          <w:szCs w:val="28"/>
        </w:rPr>
        <w:tab/>
        <w:t xml:space="preserve"> wychowawczej;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dożywiania  uczniów  z  rodzin  posiadających   szczególnie  trudne warunki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materialne.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Szkoła organizuje współpracę z Sądem Rodzinnym i Nieletnich oraz z Wydziałem                </w:t>
      </w:r>
      <w:r>
        <w:rPr>
          <w:sz w:val="28"/>
          <w:szCs w:val="28"/>
        </w:rPr>
        <w:tab/>
        <w:t>ds. Nieletnich Policji w zakresie: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przeciwdziałania skrajnym formom niedostosowania społecznego;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2) wnioskowania  o  skierowania  uczniów  osieroconych  i  opuszczonych     do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placówek opieki całkowitej;</w:t>
      </w:r>
    </w:p>
    <w:p w:rsidR="00230A2F" w:rsidRDefault="00230A2F">
      <w:pPr>
        <w:numPr>
          <w:ilvl w:val="1"/>
          <w:numId w:val="15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współdziałania z kuratorami sądowymi sprawującymi nadzór nad uczniami;</w:t>
      </w:r>
    </w:p>
    <w:p w:rsidR="00230A2F" w:rsidRDefault="00230A2F">
      <w:pPr>
        <w:numPr>
          <w:ilvl w:val="1"/>
          <w:numId w:val="15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przeprowadzania ogólnopolskich akcji profilaktycznych.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ROZDZIAŁ X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Szczegółowe kompetencje organów szkoły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10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Organami szkoły są: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1) Dyrektor Szkoły,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2) Rada Pedagogiczna,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3) Rada Rodziców,</w:t>
      </w:r>
    </w:p>
    <w:p w:rsidR="00230A2F" w:rsidRDefault="00230A2F">
      <w:pPr>
        <w:numPr>
          <w:ilvl w:val="1"/>
          <w:numId w:val="16"/>
        </w:numPr>
        <w:tabs>
          <w:tab w:val="left" w:pos="1440"/>
          <w:tab w:val="left" w:pos="16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Samorząd Uczniowski.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Dyrektor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Dyrektor kieruje działalnością szkoły i reprezentuje ją na zewnątrz.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Sprawuje  nadzór  pedagogiczny,  w  ramach  którego  wykonuje  w   szczególności </w:t>
      </w:r>
      <w:r>
        <w:rPr>
          <w:sz w:val="28"/>
          <w:szCs w:val="28"/>
        </w:rPr>
        <w:tab/>
        <w:t>następujące zadania: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1)opracowuje na każdy rok szkolny plan nadzoru ,który przedstawia radzie pedagogicznej i radzie rodziców do dnia 15 września roku szkolnego ,którego dotyczy plan;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2)przed zakończeniem roku szkolnego przedstawia radzie pedagogicznej i radzie rodziców informację o realizacji planu nadzoru zawierającą : zakres wykonania planu, wnioski ze sprawowania nadzoru, podjęte działania wynikające z wniosków ze sprawowania nadzoru pedagogicznego wraz z informacją o ich skutkach;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analizuje  wyniki   sprawdzianu   lub   egzaminów   oraz wykorzystuje je do oceny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jakości    kształcenia   w   szkole,   a   także    podejmuje,   stosownie   do potrzeb,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działania naprawcze lub doskonalące w tym zakresie;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4) wspomaga    nauczycieli   w   osiąganiu   wysokiej jakości pracy oraz inspiruje ich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do podejmowania innowacji pedagogicznej;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5) wspomaga    rozwój    zawodowy   nauczycieli,  w   szczególności      przez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organizowanie   szkoleń,  narad  i  konferencji   oraz   systematyczną  współpracę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z placówkami doskonalenia nauczycieli;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6) gromadzi    informacje  o  pracy nauczycieli  w    celu  dokonywania   oceny   ich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pracy  zgodnie  z  odrębnymi  przepisami   oraz  gromadzi   informacje   niezbędne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do planowania doskonalenia zawodowego nauczycieli;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Sprawuje opiekę nad uczniami oraz stwarza warunki harmonijnego rozwoju </w:t>
      </w:r>
      <w:r>
        <w:rPr>
          <w:sz w:val="28"/>
          <w:szCs w:val="28"/>
        </w:rPr>
        <w:tab/>
        <w:t>psychofizycznego  poprzez aktywne działania prozdrowotne.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Stwarza warunki do rozwijania samorządowej i samodzielnej pracy uczniów.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Jest odpowiedzialny w szczególności za: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dydaktyczny i wychowawczy poziom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2) realizację    zgodnie   z   uchwałami   Rady   Pedagogicznej  i   Rady    Rodziców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podjętymi  w     ramach    ich   kompetencji   stanowiących    oraz   zarządzeniami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organów nadzorujących szkołę;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zapewnienie,   w   miarę  możliwości,  odpowiednich  warunków organizacyjnych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do realizacji zadań dydaktycznych i opiekuńczych.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4) zapewnienie bezpieczeństwa uczniom i nauczycielom w czasie zajęć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organizowanych przez szkołę.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Dysponuje środkami określonymi w planie finansowym szkoły zaopiniowanym </w:t>
      </w:r>
      <w:r>
        <w:rPr>
          <w:sz w:val="28"/>
          <w:szCs w:val="28"/>
        </w:rPr>
        <w:tab/>
        <w:t>przez Radę Pedagogiczną i zatwierdzonym przez organ prowadzący.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Współdziała ze szkołami wyższymi oraz zakładami kształcenia nauczycieli                  </w:t>
      </w:r>
      <w:r>
        <w:rPr>
          <w:sz w:val="28"/>
          <w:szCs w:val="28"/>
        </w:rPr>
        <w:tab/>
        <w:t>w organizacji praktyk pedagogicznych.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Odpowiada za właściwą organizację i przebieg sprawdzianu przeprowadzanego          </w:t>
      </w:r>
      <w:r>
        <w:rPr>
          <w:sz w:val="28"/>
          <w:szCs w:val="28"/>
        </w:rPr>
        <w:tab/>
        <w:t>w szkole.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10.Dyrektor szkoły podejmuje decyzje w sprawie: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1)zezwolenia na spełnianie obowiązku szkolnego poza szkołą oraz określenie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jego warunków,na wniosek rodziców dziecka zamieszkałego w rejonie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2)zezwolenia na indywidualny tok i indywidualny program nauki;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3)wystąpienia do Śląskiego Kuratora Oświaty o przeniesienie ucznia do innej szkoły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na wniosek Rady Pedagogicznej;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4)zwolnienia ucznia z nauki informatyki lub wychowania fizycznego na podstawie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orzeczenia lekarskiego,opinii psychologiczno-pedagogicznej;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5)wyznaczeniu terminu egzaminów:poprawkowego,klasyfikacyjnego,sprawdzające-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go oraz powołania komisji do przeprowadzania tych egzaminów.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Dyrektor   jest    kierownikiem    zakładu    pracy  dla   zatrudnionych  w   szkole lub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placówce   nauczycieli    i    pracowników  nie  będących   nauczycielami. Dyrektor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  szczególności decyduje w sprawach: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zatrudnienia  i   zwalniania    nauczycieli  oraz    innych   pracowników 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2) przyznawania   nagród    oraz     wymierzania  kar    porządkowych   nauczycielom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i innym pracownikom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3) występowania    wnioskami,   po   zasięgnięciu opinii Rady Pedagogicznej i Rady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Rodziców, w sprawach odznaczeń, nagród i innych wyróżnień dla nauczycieli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oraz pozostałych pracowników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Dyrektor   szkoły    w   wykonaniu   swoich   zadań współpracuje z Radą Rodziców,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Radą Pedagogiczną i Samorządem Uczniowskim.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13. Do kompetencji Dyrektora należy: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dopuszczanie do  użytku  Programów wybranych lub opracowanych przez nauczycieli    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po zaopiniowaniu ich  przez Radę Pedagogiczną.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podejmowanie     decyzji   o   wcześniejszym     przyjęciu     dziecka    do     szkoły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podstawowej    po     zasięgnięciu    opinii    publicznej  poradni    psychologiczno-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>pedagogicznej;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podejmowanie    decyzji    w    sprawie    odroczenia    obowiązku   szkolnego   po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zasięgnięciu   opinii   publicznej   poradni    psychologiczno -pedagogicznej;</w:t>
      </w:r>
    </w:p>
    <w:p w:rsidR="00230A2F" w:rsidRDefault="00230A2F">
      <w:pPr>
        <w:numPr>
          <w:ilvl w:val="1"/>
          <w:numId w:val="17"/>
        </w:numPr>
        <w:tabs>
          <w:tab w:val="left" w:pos="1440"/>
          <w:tab w:val="left" w:pos="16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kontrolowanie   spełnienia  obowiązku   szkolnego i rocznego przygotowania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przedszkolnego  i  wydania  decyzji  administracyjnych w  zakresie zezwolenia na realizację obowiązku szkolnego poza szkołą oraz określenie jego warunków,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 wniosek rodziców dziecka zamieszkałego w rejonie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powierzanie     stanowiska     wicedyrektora     i    odwoływanie   z  niego     po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zasięgnięciu   opinii    organu    prowadzącego    oraz     Rady Pedagogicznej;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6) opracowanie „Arkusza organizacyjnego szkoły”;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7) ustalanie „Tygodniowego rozkładu zajęć”;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podejmowanie    decyzji    o   zawieszeniu  zajęć  dydaktycznych  z zachowaniem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warunków określonych odrębnymi przepisami;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9) sprawowanie nadzoru nad działalnością administracyjno -gospodarczą szkoły;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10) organizowanie wyposażenia szkoły w środki dydaktyczne i sprzęt szkolny;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11) organizowanie i nadzorowanie kancelarii szkoły;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12) nadzorowanie    prawidłowego     prowadzenia   dokumentów   przez  nauczycieli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>oraz prawidłowego wykorzystywania druków szkolnych;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13) organizowanie   przeglądu    technicznego  obiektów   szkolnych   oraz     prac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konserwacyjno -remontowych;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14) organizowanie okresowych inwentaryzacji majątku szkolnego;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15) zapewnienie odpowiedniego stanu bezpieczeństwa i higieny pracy;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16) egzekwowanie    przestrzegania    przez   uczniów   i   pracowników regulaminów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ustalonych w szkole oraz dbałość o jej czystość i estetykę;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17) wykonywanie zadań dotyczących obrony cywilnej;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18) określanie    zakresu    odpowiedzialności    materialnej     nauczycieli   i    innych </w:t>
      </w:r>
      <w:r>
        <w:rPr>
          <w:sz w:val="28"/>
          <w:szCs w:val="28"/>
        </w:rPr>
        <w:tab/>
        <w:t xml:space="preserve">   pracowników   szkoły   zgodnie   z   przepisami „Kodeksu pracy”, po zapewnieniu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ku temu niezbędnych warunków;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19) współdziałanie   z   zakładową   organizacją   związkową   w   zakresie ustalonym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odrębnymi przepisami, a w szczególności: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a) zasięganie opinii w sprawach organizacji pracy szkoły,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b) ustalanie     zasad     i     kryteriów   oceny    wyników    pracy   nauczyciela   dla </w:t>
      </w:r>
      <w:r>
        <w:rPr>
          <w:sz w:val="28"/>
          <w:szCs w:val="28"/>
        </w:rPr>
        <w:tab/>
        <w:t xml:space="preserve">      określenia wysokości dodatku motywacyjnego,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c) ustalanie   regulaminów  pracy, premiowania i nagradzania pracowników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szkoły,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d) ustalanie regulaminu zakładowego funduszu świadczeń socjalnych,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20) ustalanie planu urlopów pracowników szkoły nie będących nauczycielami;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21) administrowanie  zakładowym  funduszem  świadczeń  socjalnych,  zgodnie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 ustalonym regulaminem i na zasadach określonych odrębnymi przepisami prawa.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14. Dyrektor jest przewodniczącym Rady Pedagogicznej.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W   wykonywaniu   swoich   zadań   Dyrektor   współpracuje  z   Radą Pedagogiczną, </w:t>
      </w:r>
      <w:r>
        <w:rPr>
          <w:sz w:val="28"/>
          <w:szCs w:val="28"/>
        </w:rPr>
        <w:tab/>
        <w:t xml:space="preserve"> Radą Rodziców i Samorządem Uczniowskim, w szczególności: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1) przedstawia Radzie Pedagogicznej, nie rzadziej niż  dwa  razy  w  roku   szkolnym,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ogólne   wnioski   wynikające   ze   sprawowanego   nadzoru pedagogicznego oraz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informacje o działalności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 Udziela    Radzie     Rodziców    informacji    o      działalności     dydaktyczno-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wychowawczej szkoły.</w:t>
      </w:r>
    </w:p>
    <w:p w:rsidR="00230A2F" w:rsidRDefault="00230A2F">
      <w:pPr>
        <w:tabs>
          <w:tab w:val="left" w:pos="360"/>
          <w:tab w:val="left" w:pos="540"/>
        </w:tabs>
        <w:spacing w:line="48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Zastępca dyrektora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16. Szkole przysługuje, zgodnie z odrębnymi przepisami, stanowisko zastępcy.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Powierzenia  tego  stanowiska  i  odwołania  z  niego  dokonuje  Dyrektor Szkoły po </w:t>
      </w:r>
      <w:r>
        <w:rPr>
          <w:sz w:val="28"/>
          <w:szCs w:val="28"/>
        </w:rPr>
        <w:tab/>
        <w:t xml:space="preserve"> zasięgnięciu opinii Rady Pedagogicznej.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18. Do kompetencji zastępcy dyrektora należy: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1) przyjęcie   na   siebie   zadań    dyrektora    szkoły w   czasie  jego   nieobecności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w  placówce, z  wyłączeniem  spraw  kadrowych,  finansowych i zastrzeżonych       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przepisami prawa wyłącznie dyrektorowi;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2) przygotowanie „Tygodniowego rozkładu zajęć szkolnych”, „Kalendarza imprez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szkolnych” oraz przygotowania informacji o stanie pracy szkoły w zakresie  mu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przydzielonym;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3) organizowanie   i  koordynowanie  bieżącego  toku  działalności  pedagogicznej              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nauczycieli   edukacji wczesnoszkolnej,   świetlicy, oddziału przedszkolnego;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4) utrzymanie  kontaktów  z  ramienia  dyrektora   szkoły   z rodzicami (prawnymi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opiekunami)   uczniów    klas I-III,   a   także    przyjmowanie    tych    rodziców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i  odpowiadanie na ich postulaty oraz skargi;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5) współpraca    z    ramienia   dyrekcji   szkoły    z    poradnią       psychologiczno-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pedagogiczną;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6) prowadzenie    czynności   związanych   z    nadzorem     pedagogicznym   oraz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doskonaleniem   zawodowym   nauczycieli   klas   I-III   szkoły   podstawowej,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oddziału przedszkolnego;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7) nadzorowanie wypełniania obowiązku   szkolnego i przygotowania przedszkolnego   przez   dzieci   zamieszkałe w obwodzie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Rada Pedagogiczna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19. W  szkole  funkcjonuje  Rada  Pedagogiczna,  której  członkami   są  wszyscy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nauczyciele.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20. Do kompetencji stanowiących Rady Pedagogicznej należą: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1) zatwierdzanie planów pracy szkoły po zaopiniowaniu przez Radę Rodziców;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2) podejmowanie uchwał w sprawie innowacji i eksperymentów pedagogicznych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w szkole;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 w:right="-54"/>
        <w:rPr>
          <w:sz w:val="28"/>
          <w:szCs w:val="28"/>
        </w:rPr>
      </w:pPr>
      <w:r>
        <w:rPr>
          <w:sz w:val="28"/>
          <w:szCs w:val="28"/>
        </w:rPr>
        <w:t>4) podejmowanie uchwał w sprawie klasyfikacji i promocji uczniów;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 w:right="-54"/>
        <w:rPr>
          <w:sz w:val="28"/>
          <w:szCs w:val="28"/>
        </w:rPr>
      </w:pPr>
      <w:r>
        <w:rPr>
          <w:sz w:val="28"/>
          <w:szCs w:val="28"/>
        </w:rPr>
        <w:t>5) ustalanie organizacji doskonalenia zawodowego nauczycieli;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 w:right="-54"/>
        <w:rPr>
          <w:sz w:val="28"/>
          <w:szCs w:val="28"/>
        </w:rPr>
      </w:pPr>
      <w:r>
        <w:rPr>
          <w:sz w:val="28"/>
          <w:szCs w:val="28"/>
        </w:rPr>
        <w:t xml:space="preserve">6) przyjmowanie   sprawozdania   dyrektora  z  monitorowania pracy szkoły oraz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prowadzonego nadzoru pedagogicznego;</w:t>
      </w:r>
    </w:p>
    <w:p w:rsidR="00230A2F" w:rsidRDefault="00230A2F">
      <w:pPr>
        <w:numPr>
          <w:ilvl w:val="0"/>
          <w:numId w:val="18"/>
        </w:numPr>
        <w:tabs>
          <w:tab w:val="left" w:pos="1080"/>
          <w:tab w:val="left" w:pos="1260"/>
        </w:tabs>
        <w:spacing w:line="360" w:lineRule="auto"/>
        <w:ind w:left="360" w:right="-54" w:firstLine="0"/>
        <w:rPr>
          <w:sz w:val="28"/>
          <w:szCs w:val="28"/>
        </w:rPr>
      </w:pPr>
      <w:r>
        <w:rPr>
          <w:sz w:val="28"/>
          <w:szCs w:val="28"/>
        </w:rPr>
        <w:t>podejmowanie uchwał w sprawach skreślenia z listy uczniów;</w:t>
      </w:r>
    </w:p>
    <w:p w:rsidR="00230A2F" w:rsidRDefault="00230A2F">
      <w:pPr>
        <w:numPr>
          <w:ilvl w:val="0"/>
          <w:numId w:val="18"/>
        </w:numPr>
        <w:tabs>
          <w:tab w:val="left" w:pos="1080"/>
          <w:tab w:val="left" w:pos="1260"/>
        </w:tabs>
        <w:spacing w:line="360" w:lineRule="auto"/>
        <w:ind w:left="360" w:right="-54" w:firstLine="0"/>
        <w:rPr>
          <w:sz w:val="28"/>
          <w:szCs w:val="28"/>
        </w:rPr>
      </w:pPr>
      <w:r>
        <w:rPr>
          <w:sz w:val="28"/>
          <w:szCs w:val="28"/>
        </w:rPr>
        <w:t>uchwalanie zmian  w statucie.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21. Rada Pedagogiczna opiniuje w szczególności: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1) organizację pracy szkoły, w tym zwłaszcza Programy opracowane przez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nauczycieli oraz   „Tygodniowy rozkład zajęć lekcyjnych i pozalekcyjnych”,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2) projekt „Planu finansowego szkoły”;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3) wnioski dyrektora o przyznanie nauczycielom odznaczeń, nagród i innych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wyróżnień;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4) propozycje dyrektora w sprawach przydziału  nauczycielom  stałych  prac   i  zajęć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w   ramach   wynagrodzenia   zasadniczego    oraz    dodatkowo     płatnych    zajęć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dydaktycznych, wychowawczych i opiekuńczych;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5)program wychowawczy i program profilaktyki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6)szkolny zestaw programów nauczania i szkolny zestaw podręczników.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22. Rada  Pedagogiczna  może  wystąpić  z  wnioskiem  o odwołanie   nauczyciela   ze </w:t>
      </w:r>
      <w:r>
        <w:rPr>
          <w:sz w:val="28"/>
          <w:szCs w:val="28"/>
        </w:rPr>
        <w:tab/>
        <w:t>stanowiska  dyrektora lub innego stanowiska kierowniczego w szkole.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23. Rada    Pedagogiczna  przygotowuje  projekt  Statutu  Szkoły   albo  jego  zmian                            </w:t>
      </w:r>
      <w:r>
        <w:rPr>
          <w:sz w:val="28"/>
          <w:szCs w:val="28"/>
        </w:rPr>
        <w:tab/>
        <w:t xml:space="preserve"> i przedstawia do uchwalenia Radzie Pedagogicznej.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24. Rada   Pedagogiczna   ustala     regulamin   swojej   działalności.    Zebrania   Rady </w:t>
      </w:r>
      <w:r>
        <w:rPr>
          <w:sz w:val="28"/>
          <w:szCs w:val="28"/>
        </w:rPr>
        <w:tab/>
        <w:t>Pedagogicznej są protokołowane.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25. Uchwały    Rady    są    podejmowane    zwykłą  większością  głosów  w  obecności                   </w:t>
      </w:r>
      <w:r>
        <w:rPr>
          <w:sz w:val="28"/>
          <w:szCs w:val="28"/>
        </w:rPr>
        <w:tab/>
        <w:t xml:space="preserve">co najmniej połowy jej członków. </w:t>
      </w:r>
      <w:r>
        <w:rPr>
          <w:i/>
          <w:iCs/>
          <w:sz w:val="28"/>
          <w:szCs w:val="28"/>
        </w:rPr>
        <w:t xml:space="preserve">Uchwały Rady są podejmowane w głosowaniu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jawnym. Głosowanie tajne dotyczy uchwał odnoszących się do obsadzania stanowisk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kierowniczych oraz delegowania przedstawicieli Rady do innych organów.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Głosowanie tajne można również przeprowadzić na wniosek członka Rady ,przyjęty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w głosowaniu jawnym. W głosowaniu jawnym   członkowie   Rady   głosują   przez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podniesienie ręki .Głosowanie przeprowadza osoba prowadząca zebranie.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W głosowaniu tajnym członkowie Rady głosują kartami do głosowania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przygotowanymi przez osobę prowadzącą zebranie. Głosowanie przeprowadza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trzyosobowa komisja skrutacyjna,wybierana spośród członków Rady.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26. Dyrektor    Szkoły   wstrzymuje   wykonanie   uchwał,   o  których  mowa  w   ust. 21            </w:t>
      </w:r>
      <w:r>
        <w:rPr>
          <w:sz w:val="28"/>
          <w:szCs w:val="28"/>
        </w:rPr>
        <w:tab/>
        <w:t xml:space="preserve"> pkt. 3,4,7 – niezgodnych z przepisami prawa: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o  wstrzymaniu  wykonania  uchwały  dyrektor  niezwłocznie   zawiadamia   organ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sprawujący nadzór pedagogiczny oraz organ prowadzący;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Śląski    Kurator    Oświaty    w    porozumieniu   z organem prowadzącym uchyla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uchwałę w razie stwierdzenia jej niezgodności z przepisami prawa;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3) rozstrzygnięcie Śląskiego Kuratora Oświaty jest ostateczne.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 Nauczyciele   są   zobowiązani   do nieujawniania spraw poruszanych na posiedzeniu </w:t>
      </w:r>
      <w:r>
        <w:rPr>
          <w:sz w:val="28"/>
          <w:szCs w:val="28"/>
        </w:rPr>
        <w:tab/>
        <w:t xml:space="preserve"> Rady    Pedagogicznej,    które    mogą   naruszać    dobro    osobiste uczniów lub ich </w:t>
      </w:r>
      <w:r>
        <w:rPr>
          <w:sz w:val="28"/>
          <w:szCs w:val="28"/>
        </w:rPr>
        <w:tab/>
        <w:t xml:space="preserve"> rodziców   (prawnych opiekunów),   a   także   nauczycieli    i  innych  pracowników </w:t>
      </w:r>
      <w:r>
        <w:rPr>
          <w:sz w:val="28"/>
          <w:szCs w:val="28"/>
        </w:rPr>
        <w:tab/>
        <w:t xml:space="preserve">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 Rada   Pedagogiczna   pełni   funkcje   Rady   Szkoły aż do chwili jej  powołania  na </w:t>
      </w:r>
      <w:r>
        <w:rPr>
          <w:sz w:val="28"/>
          <w:szCs w:val="28"/>
        </w:rPr>
        <w:tab/>
        <w:t xml:space="preserve"> wniosek   dwóch   organów   kolegialnych   szkoły   w trybie przewidzianym przez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art. 51 ustawy.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28a.Obecność wszystkich członków na zebraniach Rady jest obowiązkowa.</w:t>
      </w:r>
    </w:p>
    <w:p w:rsidR="00230A2F" w:rsidRDefault="00230A2F">
      <w:pPr>
        <w:tabs>
          <w:tab w:val="left" w:pos="360"/>
          <w:tab w:val="left" w:pos="540"/>
        </w:tabs>
        <w:spacing w:line="48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Rada Rodziców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30. Rada    Rodziców    stanowi     reprezentację    rodziców   (prawnych  opiekunów) </w:t>
      </w:r>
      <w:r>
        <w:rPr>
          <w:sz w:val="28"/>
          <w:szCs w:val="28"/>
        </w:rPr>
        <w:tab/>
        <w:t>wszystkich uczniów szkoły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31. Kompetencje Rady Rodziców przedstawiają się następująco: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reprezentuje   ogół   rodziców    (prawnych  opiekunów)  uczniów   szkoły  oraz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podejmuje    działania   zmierzające do doskonalenia statutowej działalności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szkoły,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2) opiniuje  organizację    pracy    szkoły,   w    szczególności     programy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opracowane przez nauczycieli ,            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a także zajęcia pozalekcyjne  oraz działania opiekuńczo -wychowawcze;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3) uchwala w porozumieniu z radą pedagogiczną program wychowawczy i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profilaktyki;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4) opiniuje program i harmonogram poprawy efektywności kształcenia lub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wychowania;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5) opiniuje projekt planu finansowego składanego przez dyrektora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6) działa na rzecz opiekuńczej funkcji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7) pobudza  i   organizuje   formy  aktywności   rodziców (prawnych   opiekunów) na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rzecz wspomagania realizacji celów i zadań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8) gromadzi fundusze niezbędne dla  wspierania  działalności szkoły,  a  także  ustala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zasady użytkowania tych funduszy;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9) uczestniczy   w     codziennym     życiu  szkoły,   pomagając   w  realizacji  zadań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statutowych;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10) zapewnia rodzicom   (prawnym opiekunom) rzeczywisty wpływ na działalność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szkoły, w szczególności poprzez: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a) uzgadnianie  zadań   i  zamierzeń   dydaktyczno -wychowawczych   w   szkole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i klasie,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 xml:space="preserve">b) uzyskanie   w    każdym   czasie   rzetelnej   informacji   na   temat   postępów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i osiągnięć edukacyjnych uczniów,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c)    współuczestniczenie w tworzeniu „Programu wychowawczego  szkoły”,     </w:t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 xml:space="preserve">   d) uzyskiwanie porad w sprawie wychowania i dalszego kształcenia,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  <w:t xml:space="preserve"> e) wyrażane i przekazywanie opinii na temat pracy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11) opiniuje pracę nauczycieli ubiegających się o awans zawodowy.</w:t>
      </w:r>
    </w:p>
    <w:p w:rsidR="00230A2F" w:rsidRDefault="00230A2F">
      <w:pPr>
        <w:numPr>
          <w:ilvl w:val="0"/>
          <w:numId w:val="19"/>
        </w:numPr>
        <w:tabs>
          <w:tab w:val="left" w:pos="360"/>
          <w:tab w:val="left" w:pos="540"/>
        </w:tabs>
        <w:spacing w:line="360" w:lineRule="auto"/>
        <w:ind w:left="0" w:right="-82" w:firstLine="0"/>
        <w:rPr>
          <w:sz w:val="28"/>
          <w:szCs w:val="28"/>
        </w:rPr>
      </w:pPr>
      <w:r>
        <w:rPr>
          <w:sz w:val="28"/>
          <w:szCs w:val="28"/>
        </w:rPr>
        <w:t>Rada  Rodziców  działa w oparciu o własny regulamin,który określa szczegółowe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zasady oraz tryb jej działania i nie może być sprzeczny ze Statutem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</w:tabs>
        <w:spacing w:line="480" w:lineRule="auto"/>
        <w:ind w:right="-82"/>
        <w:rPr>
          <w:b/>
          <w:sz w:val="28"/>
          <w:szCs w:val="28"/>
        </w:rPr>
      </w:pPr>
      <w:r>
        <w:rPr>
          <w:b/>
          <w:sz w:val="28"/>
          <w:szCs w:val="28"/>
        </w:rPr>
        <w:t>Samorząd Uczniowski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>33. Samorząd Uczniowski tworzą wszyscy uczniowie 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34. Zasady  wybierania  i  działania  organów    Samorządu    Uczniowskiego   określa </w:t>
      </w:r>
      <w:r>
        <w:rPr>
          <w:sz w:val="28"/>
          <w:szCs w:val="28"/>
        </w:rPr>
        <w:tab/>
        <w:t xml:space="preserve">regulamin   uchwalony   przez   ogół   uczniów   w   głosowaniu   równym,   tajnym                           </w:t>
      </w:r>
      <w:r>
        <w:rPr>
          <w:sz w:val="28"/>
          <w:szCs w:val="28"/>
        </w:rPr>
        <w:tab/>
        <w:t>i powszechnym.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>35. Organy Samorządu Uczniowskiego są jednym  reprezentantem ogółu uczniów.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36. Regulamin  Samorządu   Uczniowskiego  nie  może  być  sprzeczny  ze   Statutem </w:t>
      </w:r>
      <w:r>
        <w:rPr>
          <w:sz w:val="28"/>
          <w:szCs w:val="28"/>
        </w:rPr>
        <w:tab/>
        <w:t>Szkoły.</w:t>
      </w:r>
    </w:p>
    <w:p w:rsidR="00230A2F" w:rsidRDefault="00230A2F">
      <w:pPr>
        <w:numPr>
          <w:ilvl w:val="0"/>
          <w:numId w:val="20"/>
        </w:numPr>
        <w:tabs>
          <w:tab w:val="left" w:pos="360"/>
          <w:tab w:val="left" w:pos="540"/>
        </w:tabs>
        <w:spacing w:line="360" w:lineRule="auto"/>
        <w:ind w:left="0" w:right="-82" w:firstLine="0"/>
        <w:rPr>
          <w:sz w:val="28"/>
          <w:szCs w:val="28"/>
        </w:rPr>
      </w:pPr>
      <w:r>
        <w:rPr>
          <w:sz w:val="28"/>
          <w:szCs w:val="28"/>
        </w:rPr>
        <w:t>Samorząd  Uczniowski  może przedstawić Radzie Pedagogicznej lub  dyrektorowi wnioski i opinie we wszystkich sprawach szkoły,  a  w   szczególności  tych,   które dotyczą realizacji podstawowych praw ucznia, takich jak: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1) prawo do zapoznawania się z  programem  nauczania,  jego  treścią, celami  oraz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stawianymi wymaganiami edukacyjnymi;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2) prawo     do    jawnej    i    umotywowanej     oceny     i    osiągnięć     edukacyjnych</w:t>
      </w:r>
      <w:r>
        <w:rPr>
          <w:sz w:val="28"/>
          <w:szCs w:val="28"/>
        </w:rPr>
        <w:tab/>
        <w:t xml:space="preserve">    wg     procedur      określonych    w      Wewnątrzszkolnych  zasadach  oceniania,    </w:t>
      </w:r>
      <w:r>
        <w:rPr>
          <w:sz w:val="28"/>
          <w:szCs w:val="28"/>
        </w:rPr>
        <w:tab/>
        <w:t xml:space="preserve">    a    uszczegółowionych     w     Przedmiotowych systemach oceniania        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 w:right="-82"/>
        <w:rPr>
          <w:sz w:val="28"/>
          <w:szCs w:val="28"/>
        </w:rPr>
      </w:pPr>
      <w:r>
        <w:rPr>
          <w:sz w:val="28"/>
          <w:szCs w:val="28"/>
        </w:rPr>
        <w:t xml:space="preserve">3) prawo do  organizacji  życia  szkolnego, umożliwiające  zachowanie właściwych  </w:t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 proporcji  między  wysiłkiem  szkolnym a możliwością rozwijania i zaspokajania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 xml:space="preserve"> własnych   potrzeb,  (wynikające  z   „Programu   wychowawczego   szkoły”  oraz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„Planu pracy szkoły”);                                                    </w:t>
      </w:r>
    </w:p>
    <w:p w:rsidR="00230A2F" w:rsidRDefault="00230A2F">
      <w:pPr>
        <w:numPr>
          <w:ilvl w:val="0"/>
          <w:numId w:val="21"/>
        </w:numPr>
        <w:tabs>
          <w:tab w:val="left" w:pos="1080"/>
          <w:tab w:val="left" w:pos="1260"/>
        </w:tabs>
        <w:spacing w:line="360" w:lineRule="auto"/>
        <w:ind w:left="360" w:right="-82" w:firstLine="0"/>
        <w:rPr>
          <w:sz w:val="28"/>
          <w:szCs w:val="28"/>
        </w:rPr>
      </w:pPr>
      <w:r>
        <w:rPr>
          <w:sz w:val="28"/>
          <w:szCs w:val="28"/>
        </w:rPr>
        <w:t xml:space="preserve">prawo do redagowania i wydawania szkolnej gazetki;      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 w:right="-8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5) prawo  do  organizowania  działalności  kulturalnej,  oświatowej, sportowej oraz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rozrywkowej zgodnie z własnymi potrzebami i możliwościami organizacyjnymi,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w porozumieniu z dyrektorem szkoły;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6)prawo do organizowania pomocy w nauce najsłabszym uczniom;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 w:right="-82"/>
        <w:rPr>
          <w:sz w:val="28"/>
          <w:szCs w:val="28"/>
        </w:rPr>
      </w:pPr>
      <w:r>
        <w:rPr>
          <w:sz w:val="28"/>
          <w:szCs w:val="28"/>
        </w:rPr>
        <w:t>7) prawo wyboru nauczyciela pełniącego opiekuna samorządu oraz Rzecznika Praw Ucznia.</w:t>
      </w:r>
    </w:p>
    <w:p w:rsidR="00230A2F" w:rsidRDefault="00230A2F">
      <w:pPr>
        <w:numPr>
          <w:ilvl w:val="0"/>
          <w:numId w:val="22"/>
        </w:numPr>
        <w:tabs>
          <w:tab w:val="left" w:pos="360"/>
          <w:tab w:val="left" w:pos="540"/>
        </w:tabs>
        <w:spacing w:line="360" w:lineRule="auto"/>
        <w:ind w:left="0" w:right="-82" w:firstLine="0"/>
        <w:rPr>
          <w:sz w:val="28"/>
          <w:szCs w:val="28"/>
        </w:rPr>
      </w:pPr>
      <w:r>
        <w:rPr>
          <w:sz w:val="28"/>
          <w:szCs w:val="28"/>
        </w:rPr>
        <w:t>Samorząd  Uczniowski  działa według Regulaminu SU,który zatwierdza dyrektor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szkoły.                                          </w:t>
      </w:r>
    </w:p>
    <w:p w:rsidR="00230A2F" w:rsidRDefault="00230A2F">
      <w:pPr>
        <w:tabs>
          <w:tab w:val="left" w:pos="360"/>
          <w:tab w:val="left" w:pos="540"/>
        </w:tabs>
        <w:spacing w:line="48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XI</w:t>
      </w:r>
    </w:p>
    <w:p w:rsidR="00230A2F" w:rsidRDefault="00230A2F">
      <w:pPr>
        <w:tabs>
          <w:tab w:val="left" w:pos="360"/>
          <w:tab w:val="left" w:pos="540"/>
        </w:tabs>
        <w:spacing w:line="48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Zasady współdziałania członków społeczności szkolnej</w:t>
      </w:r>
    </w:p>
    <w:p w:rsidR="00230A2F" w:rsidRDefault="00230A2F">
      <w:pPr>
        <w:tabs>
          <w:tab w:val="left" w:pos="360"/>
          <w:tab w:val="left" w:pos="540"/>
        </w:tabs>
        <w:spacing w:line="48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11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1. Organy  szkoły  współpracują  ze  sobą   w   sprawach    działalności   dydaktycznej,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wychowawczej  i opiekuńczej.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2. W  celu  zapewnienia  bieżącej  wymiany  informacji  pomiędzy  organami   szkoły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dyrektor  ma   obowiązek   informowania   organów   szkoły   o wszelkich decyzjach,                        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a zwłaszcza o decyzjach dotyczących ich kompetencji i działalności.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3. Przedstawiciele    poszczególnych    organów   szkoły   mogą   być   zapraszani    na 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posiedzenia: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1) Rady   Pedagogicznej   –   przedstawiciele    Rady     Rodziców    i     Samorządu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Uczniowskiego z głosem doradczym,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2) Rady Rodziców – dyrektor,  wicedyrektor, przedstawiciele Rady  Pedagogicznej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 Samorządu Uczniowskiego z głosem doradczym,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3) Samorządu   Uczniowskiego  –  Dyrektor   Szkoły  organizuje  raz  w  semestrze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spotkanie  w  celu wymiany opinii   i   uwag oraz spostrzeżeń dotyczących życia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szkoły.</w:t>
      </w:r>
    </w:p>
    <w:p w:rsidR="00230A2F" w:rsidRDefault="00230A2F">
      <w:pPr>
        <w:tabs>
          <w:tab w:val="left" w:pos="360"/>
          <w:tab w:val="left" w:pos="54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>4. Ustala  następujące  formy współdziałania  nauczycieli  z  rodzicami  (prawnymi</w:t>
      </w:r>
      <w:r>
        <w:rPr>
          <w:sz w:val="28"/>
          <w:szCs w:val="28"/>
        </w:rPr>
        <w:tab/>
        <w:t>opiekunami):</w:t>
      </w:r>
    </w:p>
    <w:p w:rsidR="00230A2F" w:rsidRDefault="00230A2F">
      <w:pPr>
        <w:tabs>
          <w:tab w:val="left" w:pos="1080"/>
          <w:tab w:val="left" w:pos="1260"/>
        </w:tabs>
        <w:spacing w:line="360" w:lineRule="auto"/>
        <w:ind w:left="360" w:right="-8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1) na  pierwszym  zebraniu  ogólnym  we    wrześniu  wychowawca zapoznaje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rodziców (prawnych opiekunów) ze  statutem,  a  w  szczególności  z  prawami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i   obowiązkami  uczniów  w    nim    zawartymi, z  wymaganiami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edukacyjnymi   oraz     programem     profilaktyki     i     promocją     zdrowia,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  planem  pracy  w  danej  klasie;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2) wychowawcy  poszczególnych  klas  oraz wszyscy nauczyciele zobowiązani są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do  przekazywania  rodzicom  (prawnym opiekunom)  rzetelnej  informacji   na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temat  ich  dziecka,  jego  zachowania,  postępów  i   trudności  w   nauce   oraz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 realizacji programu profilaktyki i promocji zdrowia;</w:t>
      </w: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3) nauczyciele  udzielają  porad  rodzicom  (prawnym  opiekunom)  w   sprawach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indywidualnego wychowania i dalszego  kształcenia  ich  dzieci  oraz  promocji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zdrowia;</w:t>
      </w: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4) rodzice  (prawni opiekunowie)  mają  prawo  do  wyrażania   i   przekazywania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opinii na temat pracy szkoły organowi prowadzącemu szkołę.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5. Rodzice uczniów poprzez swoje  przedstawicielstwo,  którym  jest  Rada  Rodziców </w:t>
      </w:r>
      <w:r>
        <w:rPr>
          <w:sz w:val="28"/>
          <w:szCs w:val="28"/>
        </w:rPr>
        <w:tab/>
        <w:t>mają wpływ na: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1) organizację pracy szkoły;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2) „Program wychowawczy szkoły” i „ Program profilaktyki”,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3) ofertę zajęć pozalekcyjnych,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6. Rodzice   uczniów   mogą   zwrócić  się  do  wychowawcy   lub  dyrektora szkoły        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o objęcie swojego dziecka zajęciami dodatkowymi w zakresie: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a) zajęć opiekuńczo – wychowawczych w świetlicy szkolnej,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b) zajęć korekcyjno – kompensacyjnych dla dzieci z deficytami rozwojowymi,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c) zajęć dydaktyczno  wyrównawczych dla uczniów mających trudności w nauce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lub po dłuższej absencji chorobowej,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d) zajęć rekreacyjno – sportowych.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>7. Rodzice uczniów mają prawo: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a) wnosić do dyrektora szkoły uwagi o stosowanych przez nauczycieli metodach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nauczania,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b) domagać  się  zmiany   nauczyciela  lub  wychowawcy  w   przypadku  rażącego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naruszania godności osobistej uczniów,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c) ubiegać się o obniżenie wymagań edukacyjnych wobec swojego dziecka, jeżeli </w:t>
      </w:r>
      <w:r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  <w:t xml:space="preserve">    pp-p wyda takie zalecenie,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d) uczestniczyć  w   lekcjach  otwartych,  zajęciach  pozalekcyjnych,   wycieczkach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szkolnych, uroczystościach szkolnych,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e) korzystać z księgozbioru biblioteki szkolnej,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f) ubiegać się o przyjęcie dziecka do szkoły z rocznym wyprzedzeniem,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g) ubiegać się o odroczenie dziecka z obowiązku szkolnego,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h) zasiadać w komisjach konkursów organizowanych na terenie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8. Rodzice  (prawni opiekunowie)  ucznia  podlegającego  obowiązkowi szkolnemu są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zobowiązani do: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a) bycia wzorem dla swoich dzieci,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b) wyposażenia ucznia w przybory i podręczniki szkolne,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c) dopełnienia czynności związanych z zapisaniem dziecka do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d) zapewnienia regularnego uczęszczania dziecka na zajęcia szkolne,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e) zapewnienia dziecku warunków umożliwiających przygotowanie się do zajęć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szkolnych,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f) zapewnienia dziecku warunków prawidłowego wypoczynku,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g) uczestniczenia w zebraniach klasowych,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h) ustalenia  z  wychowawcą  lub   nauczycielem   dodatkowego  spotkania  w  celu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uzyskania informacji o postępach ucznia w nauce bądź zachowaniu,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i) zgłaszania  się   na   wezwania  wychowawcy  klasy,  pedagoga    szkolnego   lub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dyrektora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j) przestrzegania czasu pracy świetlicy i odbierania  dzieci  przed jej zamknięciem,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k) współpracy z wychowawcą i pedagogiem szkolnym w celu ustalenia jednolitego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oddziaływania wychowawczego, szczególnie w sytuacjach problemowych,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l) informowania  wychowawcy  bądź  pedagoga  szkolnego    o    ciężkiej   sytuacji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materialnej, losowej rodziny oraz o problemach zdrowotnych ucznia,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ł) zapewnienia bezpieczeństwa w drodze do i ze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m) wspierania dziecka w sytuacjach trudnych.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9. Wszelkie   spory   między  uczniami  rozstrzyga   wychowawca  klasy  lub  pedagog </w:t>
      </w:r>
      <w:r>
        <w:rPr>
          <w:sz w:val="28"/>
          <w:szCs w:val="28"/>
        </w:rPr>
        <w:tab/>
        <w:t>szkolny.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10. Rodzice   uczniów   mogą    domagać    się    rozstrzygnięcia   sporu   przez   organ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prowadzący szkołę.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11. W przypadku niewłaściwego zdaniem organu wnoszącego sprawę rozstrzygnięcia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sporu  strona wnosząca może sprawę  skierować  do sądu.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12. Organy kolegialne szkoły zgłaszają swoje opinie, uwagi i sugestie dotyczące pracy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szkoły do dyrektora placówki.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XII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Zasady współdziałania organów szkoły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12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1. Organy szkoły zapraszają na swoje planowane lub doraźne zebrania przedstawicieli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innych organów w celu wymiany informacji i poglądów: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1) na  spotkaniach  dyrektora    z    przedstawicielami    Samorządu Uczniowskiego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rozwiązywane są wszelkie problemy nurtujące społeczność uczniowską;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2) przedstawiciele    Samorządu   Uczniowskiego     uczestniczą     w       otwartych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posiedzeniach    Rady   Pedagogicznej ,    w   tych  jej  częściach,  które   dotyczą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spraw    wychowawczych    oraz    mogą      brać    udział    w   pracach    zespołu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wychowawczego;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3) członkowie  Samorządu  Uczniowskiego  mogą  uczestniczyć  w   posiedzeniach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Rady Rodziców, włączając się w organizację imprez środowiskowych;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4) nauczyciele  uczestniczą  w  posiedzeniach  Samorządu   Uczniowskiego jedynie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z głosem doradczym;</w:t>
      </w: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rPr>
          <w:sz w:val="28"/>
          <w:szCs w:val="28"/>
        </w:rPr>
      </w:pPr>
      <w:r>
        <w:rPr>
          <w:sz w:val="28"/>
          <w:szCs w:val="28"/>
        </w:rPr>
        <w:t xml:space="preserve">5) Rada  Rodziców   zwyczajowo   zaprasza   dyrektora  szkoły na swoje zebrania.                </w:t>
      </w:r>
      <w:r>
        <w:rPr>
          <w:sz w:val="28"/>
          <w:szCs w:val="28"/>
        </w:rPr>
        <w:tab/>
        <w:t xml:space="preserve"> W    zebraniach  Rady    Rodziców    mogą   również    uczestniczyć    zaproszeni </w:t>
      </w:r>
      <w:r>
        <w:rPr>
          <w:sz w:val="28"/>
          <w:szCs w:val="28"/>
        </w:rPr>
        <w:tab/>
        <w:t xml:space="preserve"> nauczyciele i inne osoby;</w:t>
      </w: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rPr>
          <w:sz w:val="28"/>
          <w:szCs w:val="28"/>
        </w:rPr>
      </w:pPr>
      <w:r>
        <w:rPr>
          <w:sz w:val="28"/>
          <w:szCs w:val="28"/>
        </w:rPr>
        <w:t xml:space="preserve">6) Dyrektor  i  inne  osoby  zaproszone  na  zebranie   Rady  Rodziców  uczestniczą                 </w:t>
      </w: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rPr>
          <w:sz w:val="28"/>
          <w:szCs w:val="28"/>
        </w:rPr>
      </w:pPr>
      <w:r>
        <w:rPr>
          <w:sz w:val="28"/>
          <w:szCs w:val="28"/>
        </w:rPr>
        <w:t xml:space="preserve">    w nim jedynie z głosem doradczym.</w:t>
      </w: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XIII</w:t>
      </w: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Zasady rozstrzygania sporów między organami szkoły</w:t>
      </w: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13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1. W razie   sporu   pomiędzy   organami  szkoły dany  organ  wnosi  na  piśmie prośbę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o  rozstrzygnięcie sporu do dyrektora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2. Dyrektor    wszczyna     postępowanie  mediacyjne   zwołując  zebrania    organów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kolegialnych pozostających ze sobą w sporze.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3.  Na      zebraniu      organów     kolegialnych     dyrektor     przedstawia     swoją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opinię o zaistniałym sporze  i  propozycję jego rozwiązania.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a) w  sytuacji,  gdy  w  spór zaangażowana jest Rada Pedagogiczna , dyrektor, jako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mediator,  nie  przewodniczy  jej  obradom.  Rada  Pedagogiczna wybiera na ten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czas swego przewodniczącego spoza członków dyrekcji;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b) Dyrektor może  powołać  komisję do spraw rozwiązania sporu złożoną w równej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liczbie z przedstawicieli stron uwikłanych w spór oraz przedstawiciela dyrektora,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jeśli nie jest w ten spór zaangażowany.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4. Gdy    mediacyjne  postępowanie  dyrektora  w   celu   zażegnania    sporu   między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kolegialnymi  organami  szkoły nie zakończy się ugodą między nimi, poszczególne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organy    mogą  wnieść sprawę do sądu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5. W  każdym  przypadku,  gdy  rozstrzygnięcia  sporu  nie  można osiągnąć  w  trybie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postępowania doraźnego, dyrektor szkoły informuje organ prowadzący oraz organ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nadzoru  pedagogicznego  stosownie do ich kompetencji, o zaistniałym sporze, jego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istotnych przyczynach oraz trudnościach w jego rozwiązaniu.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>6. Strony sporu zakończonego ugodą sporządzają protokół określający warunki ugody: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a) protokół  podpisują strony sporu w  równej  liczbie  swych  przedstawicieli   oraz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dyrektor,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b) protokół przechowuje się w archiwum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7. Każdy z organów – uczestników sporu – w razie rozstrzygnięcia niezgodnego, ich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zdaniem, z prawem może wnieść sprawę do Sądu Rejonowego w Częstochowie.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8.Nośnikami bieżącej informacji są: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a)zeszyt zarządzeń,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b)ogłoszenia i informacje na tablicy informacyjnej,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c)wspólne spotkania przedstawicieli poszczególnych organów.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9.Organy szkoły kierują się w swoich działaniach nadrzędnym interesem,jakim jest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dobro uczniów.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XIV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Organizacja szkoły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14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</w:p>
    <w:p w:rsidR="00230A2F" w:rsidRDefault="00230A2F">
      <w:pPr>
        <w:numPr>
          <w:ilvl w:val="0"/>
          <w:numId w:val="23"/>
        </w:num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left="0" w:right="-82" w:firstLine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Terminy rozpoczynania i kończenia zajęć dydaktyczno -wychowawczych,przerw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świątecznych oraz ferii letnich i zimowych określają przepisy w sprawie organizacji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roku szkolnego.</w:t>
      </w:r>
    </w:p>
    <w:p w:rsidR="00230A2F" w:rsidRDefault="00230A2F">
      <w:pPr>
        <w:numPr>
          <w:ilvl w:val="0"/>
          <w:numId w:val="23"/>
        </w:num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left="0" w:right="-82" w:firstLine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Rok szkolny dzieli się na dwa semestry,a uczniowie są klasyfikowani w styczniu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(klasyfikacja śródroczna) i czerwcu (klasyfikacja roczna).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3.  Szczegółową organizację nauczania, wychowania i opieki w danym roku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szkolnym określa arkusz organizacyjny szkoły opracowany przez dyrektora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szkoły najpóźniej do 30 kwietnia każdego roku, z uwzględnieniem szkolnego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planu nauczania,o którym mowa w przepisach w sprawie ramowych planów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nauczania.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4.  Arkusz organizacyjny szkoły opiniuje Rada Pedagogiczna, a następnie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       zatwierdza organ prowadzący szkołę </w:t>
      </w:r>
      <w:r>
        <w:rPr>
          <w:i/>
          <w:iCs/>
          <w:sz w:val="28"/>
          <w:szCs w:val="28"/>
        </w:rPr>
        <w:t>do 30 mają danego roku.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Zmiany organizacyjne wynikłe z faktów mających miejsce po zatwierdzeniu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arkusza zapisuje się w postaci aneksu.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5. W arkuszu organizacyjnym szkoły zamieszcza się w szczególności: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a) liczbę     uczniów     objętych     obowiązkiem      szkolnym      zamieszkałych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w obwodzie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b) liczbę    dzieci    dochodzących,   dojeżdżających,   realizujących   obowiązek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 szkolny w innych placówkach oraz liczbę dzieci z innych szkół  realizujących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 obowiązek szkolny w tej szkole,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c) ogólną    liczbę    godzin   nauczycielskich   i    uczniowskich   w   oddziałach 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  z uwzględnieniem podziału na grupy oraz liczbę zajęć dodatkowych,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d) przydział  przedmiotów nauczania , godzin  lekcyjnych  i  zajęć dodatkowych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  przyporządkowanych poszczególnym nauczycielom,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e) liczbę nauczycieli pełnozatrudnionych, niepełnozatrudnionych, pracowników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 świetlicy, biblioteki, pedagoga szkolnego i stanowisk kierowniczych,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f) liczbę pracowników administracji i obsługi,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g) liczbę  godzin  przedmiotów nadobowiązkowych,  w  tym  kół zainteresowań             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 i  innych  zajęć  pozalekcyjnych  finansowanych  ze  środków przydzielonych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 przez organ prowadzący szkołę.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sz w:val="28"/>
          <w:szCs w:val="28"/>
        </w:rPr>
        <w:t>6.</w:t>
      </w:r>
      <w:r>
        <w:rPr>
          <w:i/>
          <w:iCs/>
          <w:sz w:val="28"/>
          <w:szCs w:val="28"/>
        </w:rPr>
        <w:t>Na podstawie zatwierdzonego arkusza organizacji pracy szkoły dyrektor ustala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tygodniowy rozkład zajęć,uwzględniając zasady ochrony zdrowia i higieny pracy.</w:t>
      </w:r>
      <w:r>
        <w:rPr>
          <w:sz w:val="28"/>
          <w:szCs w:val="28"/>
        </w:rPr>
        <w:t xml:space="preserve">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XV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Działalność świetlicy szkolnej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§ 15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1. Świetlica szkolna realizuje cele i zadania określone w  ustawie  o  organizacji  zasad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działania świetlic  dla  dzieci  i  młodzieży  szkolnej. Świetlica  prowadzona   przez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szkołę   jest  placówką   wychowania  pozalekcyjnego  przeznaczoną  dla   uczniów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2. Celem   działalności  świetlicy  jest  zapewnienie  uczniom  zorganizowanej  opieki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wychowawczej,  pomocy  w nauce oraz odpowiednich warunków do nauki własnej  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i rekreacji.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>3 . Do zadań świetlicy należy: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organizowanie   pomocy  w   nauce,   tworzenie  warunków  do    nauki  własnej,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przyzwyczajanie do samodzielnej pracy umysłowej;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2) organizowanie  gier   i  zabaw  ruchowych  oraz   innych  form kultury fizycznej,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w  pomieszczeniach  i  na  powietrzu,  mających  na  celu    prawidłowy   rozwój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fizyczny;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3) ujawnianie   i   rozwijanie    zainteresowań,   zamiłowań   i  uzdolnień   uczniów,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organizowanie  zajęć  w  tym  zakresie,  stwarzanie  warunków  do  uczestnictwa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w   kulturze, organizowanie  kulturalnej  rozrywki  oraz  kształtowanie nawyków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kultury życia codziennego;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4) upowszechnianie  zasad  kultury  zdrowotnej,  kształtowanie  nawyków   higieny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i czystości oraz dbałość o zachowanie zdrowia;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5) rozwijanie samodzielności i samorządności oraz społecznej aktywności;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 xml:space="preserve">6) współdziałanie  wychowawców  świetlicy  z rodzicami (prawnymi  opiekunami)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uczniów i nauczycielami, a także z placówkami upowszechniania kultury, sportu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i  rekreacji  oraz   innymi  instytucjami    i    stowarzyszeniami   funkcjonującymi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w  środowisku.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4. Świetlica  jest  wyposażona  w  pomoce  naukowe, sprzęt i materiały umożliwiające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realizację programu pracy opiekuńczo – wychowawczej, a zwłaszcza: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1) sprzęt audiowizualny wraz z taśmami, płytami itp.;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2) przybory oraz urządzenia do gier i zabaw sportowych;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3) czasopisma,   książki,   materiały,   gry   i   przybory   do   zajęć    artystycznych,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technicznych i towarzyskich;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5. Świetlica   prowadzi     zajęcia     zgodnie     z     rozkładem     zajęć   dydaktyczno –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wychowawczych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6. Godziny  pracy  świetlicy  są  dostosowane  do  potrzeb  środowiska.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7. Świetlica  szkoły   podstawowej   prowadzi  zajęcia  w   grupach   wychowawczych.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Liczba   uczniów  w  grupie  nie   powinna  przekraczać  25.  Przy   tworzeniu   grup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wychowawczych,  w miarę możliwości, należy uwzględnić uczniów tej samej klasy.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8. Świetlica    realizuje   swoje  zadania  wg   rocznego   planu   pracy   dydaktycznej,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wychowawczej  i  opiekuńczej  szkoły, w której została utworzona  i tygodniowego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rozkładu zajęć.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9. Do świetlicy szkolnej przyjmowani są w pierwszej kolejności uczniowie klas I-III,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w  tym  w  szczególności  dzieci  rodziców  pracujących,    z    rodzin   niepełnych,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wielodzietnych i  wychowawczo  zaniedbanych,  a  także  uczniowie dojeżdżający,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sieroty, dzieci z rodzin zastępczych.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10. Uczniowie  przyjmowani  są  do świetlicy na podstawie pisemnej prośby rodziców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lub prawnych opiekunów.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>11.Zasady pracy świetlicy określa odpowiedni regulamin.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XVI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Działalność biblioteki szkolnej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16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1. Biblioteka szkolna jest pracownią szkolną, służącą do realizacji zadań dydaktyczno -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wychowawczych  szkoły,  realizacji  potrzeb  i  zainteresowań  uczniów. Uczestniczy       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w  przygotowaniu  uczniów  do  samokształcenia,  do  korzystania  z  innych  typów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bibliotek. Ma  służyć  nauczycielom  w  doskonaleniu  warsztatu   pracy.  Pełni  rolę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ośrodka informacji w szkole dla uczniów i nauczycieli.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Z   biblioteki    szkolnej    mogą    korzystać    uczniowie,    nauczyciele   pracownicy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administracyjni  szkoły,   rodzice  (prawni opiekunowie),   a    także    inne     osoby,                     </w:t>
      </w:r>
      <w:r>
        <w:rPr>
          <w:sz w:val="28"/>
          <w:szCs w:val="28"/>
        </w:rPr>
        <w:tab/>
        <w:t>tj. praktykanci, nauczyciele z innych szkół.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3. Lokal biblioteki szkolnej umożliwia: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1) gromadzenie i opracowanie zbiorów;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2) korzystanie na miejscu ze zbiorów czytelni;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3) korzystanie ze zbiorów wypożyczalni oraz wypożyczanie książek poza bibliotekę;</w:t>
      </w:r>
    </w:p>
    <w:p w:rsidR="00230A2F" w:rsidRDefault="00230A2F">
      <w:pPr>
        <w:numPr>
          <w:ilvl w:val="0"/>
          <w:numId w:val="24"/>
        </w:num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left="0" w:right="-82" w:firstLine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Czas pracy biblioteki jest corocznie dostosowany przez dyrektora do tygodniowego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planu zajęć tak,aby umożliwić użytkownikom dostęp do jej zbiorów podczas zajęć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lekcyjnych i po ich zakończeniu.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5. Organizacja biblioteki szkolnej;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biblioteka   wyposażona   jest    w    odpowiednie    meble,    podstawowy    sprzęt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biblioteczny  i przeciwpożarowy;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wydatki   biblioteki    obejmują   zakup   zbiorów    i   ich   konserwację,    druków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bibliotecznych,   materiałów   piśmienniczych    i    dekoracyjnych.   Wydatki    na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powyższe   cele   są   pokrywane   z   budżetu   szkoły,   mogą też być uzupełniane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dotacjami Rady Rodziców;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biblioteka   gromadzi   książki   i   czasopisma.   Stosuje   się   następujące zasady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rozmieszczania zbiorów;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księgozbiór    podstawowy   w   wypożyczalni   (lektury  do   języka   polskiego,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beletrystyka   dla  dzieci  i  młodzieży,  literatura   popularnonaukowa dla dzieci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i młodzieży, książki metodyczne dla nauczycieli);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księgozbiór podręczny w czytelni.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6. Zadania bibliotekarza;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1) udostępnianie zbiorów;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2) udzielanie informacji bibliotecznych, katalogowych, rzeczowych;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3) poradnictwo w wyborach czytelniczych;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4) prowadzenie  przysposobienia  czytelniczego  (lekcje  biblioteczne,  wycieczki  do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bibliotek pozaszkolnych);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5) informowanie   nauczycieli   o  czytelnictwie   uczniów,   przedstawianie    stanu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czytelnictwa w szkole na posiedzeniach rad pedagogicznych.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6) prowadzenie   różnych   form    wizualnej   informacji   i     propagowania  książek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(wystawy, kiermasze, gazetki);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7) organizowanie aktywu bibliotecznego;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8) organizowanie warsztatu informacyjnego (katalogi, kartoteki);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9) gromadzenie zbiorów, ich ewidencja i opracowanie;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10) selekcja zbiorów;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11) konserwacja zbiorów;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7. Biblioteka szkolna współpracuje z innymi bibliotekami w zakresie: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1) wzbogacania warsztatu informacyjnego uczniów,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2) uzupełnienia księgozbioru o lektury szkolne, materiały źródłowe,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3) pozyskiwania materiałów informacyjnych,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4) organizacji imprez czytelniczych (wycieczki, spotkania z ciekawymi ludźmi,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konkursów),</w:t>
      </w:r>
    </w:p>
    <w:p w:rsidR="00230A2F" w:rsidRDefault="00230A2F">
      <w:pPr>
        <w:numPr>
          <w:ilvl w:val="0"/>
          <w:numId w:val="3"/>
        </w:numPr>
        <w:tabs>
          <w:tab w:val="left" w:pos="1800"/>
          <w:tab w:val="left" w:pos="1980"/>
          <w:tab w:val="left" w:pos="234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rozwijania zainteresowań i uzdolnień, samodzielnych inicjatyw użytkowników biblioteki,</w:t>
      </w:r>
    </w:p>
    <w:p w:rsidR="00230A2F" w:rsidRDefault="00230A2F">
      <w:pPr>
        <w:numPr>
          <w:ilvl w:val="0"/>
          <w:numId w:val="3"/>
        </w:numPr>
        <w:tabs>
          <w:tab w:val="left" w:pos="1800"/>
          <w:tab w:val="left" w:pos="1980"/>
          <w:tab w:val="left" w:pos="234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doradztwa merytorycznego,</w:t>
      </w:r>
    </w:p>
    <w:p w:rsidR="00230A2F" w:rsidRDefault="00230A2F">
      <w:pPr>
        <w:numPr>
          <w:ilvl w:val="0"/>
          <w:numId w:val="3"/>
        </w:numPr>
        <w:tabs>
          <w:tab w:val="left" w:pos="1800"/>
          <w:tab w:val="left" w:pos="1980"/>
          <w:tab w:val="left" w:pos="234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kreowania wizerunku biblioteki otwartej na potrzeby środowiska i czynnie uczestniczącej w życiu szkoły i środowiska.</w:t>
      </w: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jc w:val="both"/>
        <w:rPr>
          <w:sz w:val="28"/>
          <w:szCs w:val="28"/>
        </w:rPr>
      </w:pP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82"/>
        <w:jc w:val="both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XVII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Zakres zadań innych pracowników szkoły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17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1. Dyrektor   Szkoły    zatrudnia    nauczycieli    oraz   pracowników    nie     będących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nauczycielami.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>2. Za zgodą organu prowadzącego Dyrektor zatrudnia:</w:t>
      </w:r>
    </w:p>
    <w:p w:rsidR="00230A2F" w:rsidRDefault="00230A2F">
      <w:pPr>
        <w:numPr>
          <w:ilvl w:val="1"/>
          <w:numId w:val="25"/>
        </w:num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left="0" w:right="-82" w:firstLine="0"/>
        <w:rPr>
          <w:sz w:val="28"/>
          <w:szCs w:val="28"/>
        </w:rPr>
      </w:pPr>
      <w:r>
        <w:rPr>
          <w:sz w:val="28"/>
          <w:szCs w:val="28"/>
        </w:rPr>
        <w:t>kierownika świetlicy: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a) właściwa  organizacja  dożywiania  uczniów  oraz  grup  świetlicowych  (karty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zgłoszeń)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hospitowanie  podległych sobie pracowników,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organizowanie douczania uczniów w porozumieniu z pedagogiem szkolnym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i wychowawcami.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2) pedagoga szkolnego, którego obowiązkiem jest: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rozpoznawanie indywidualnych potrzeb uczniów oraz analizowanie przyczyn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niepowodzeń szkolnych,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określanie form i sposobów udzielania uczniom, w tym uczniom z wybitnymi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uzdolnieniami,  pomocy   psychologiczno –  pedagogicznej,   odpowiednio   do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rozpoznanych potrzeb,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organizowanie    i   prowadzenie    różnych    form    pomocy   psychologiczno-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pedagogicznej  dla  uczniów,  rodziców  (prawnych opiekunów)  i  nauczycieli,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d) podejmowanie    działań    profilaktyczno   -   wychowawczych,   wynikających  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z   programu  wychowawczego  szkoły,  w  stosunku  do  uczniów,  z   udziałem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rodziców (prawnych opiekunów) i nauczycielami,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e) wspieranie  działań  opiekuńczo – wychowawczych  nauczycieli, wynikających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z programu wychowawczego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f) działanie  na  rzecz  zorganizowania   opieki   i   pomocy   materialnej   uczniom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znajdującym się w trudnej sytuacji życiowej,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3). sekretarza szkoły, którego obowiązkiem jest: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prowadzenie kancelarii zgodnie z rzeczowym wykazem akt,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prowadzenie akt osobowych szkoły i stałe ich aktualizowanie,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sporządzanie protokołów powypadkowych pracowników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d) prowadzenie i ewidencja urlopów pracowniczych,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e) prowadzenie korespondencji bieżącej,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  <w:t xml:space="preserve"> f) sporządzanie wszelkich sprawozdań związanych z zatrudnieniem – GUS i inne,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g) ochrona informacji, których ujawnianie naraziłoby szkołę lub konkretne osoby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na szkody moralne lub materialne,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h) wykonanie innych prac zleconych przez dyrektora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4). głównego księgowego, którego obowiązkiem jest: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prowadzenie działalności finansowej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wykonywanie zadań zgodnie z zarządzeniami dotyczącymi spraw finansowych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jednostek budżetowych, z zarządzeniami skarbnika miasta, władz oświatowych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i dyrektora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terminowe wywiązywanie się z powierzonej pracy oraz regulowanie należności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 akceptacji dyrektora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d) rozliczanie rachunku dochodów własnych i socjalnego,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e) dokształcanie się, poszerzanie wiedzy oraz uczestnictwo w różnych formach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doskonalenia zawodowego,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f) ścisła współpraca z dyrektorem szkoły i innymi pracownikami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5). starszego referenta, którego obowiązkiem jest: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wypłata    środków      finansowych   pracownikom    szkoły     na     podstawie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przygotowanych    list    i    zaakceptowanych     przez    głównego   księgowego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i dyrektora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sporządzanie listy płacy i zasiłków chorobowych,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prowadzenie rozliczeń z ZUS-em i Urzędem Skarbowym.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  <w:t>6). pracowników obsługi: sprzątaczkę, , woźną, rzemieślnika: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do   głównych   zadań   sprzątaczek   należy   utrzymywanie   higieny i   estetyki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pomieszczeń szkolnych w wyznaczonych rejonach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do głównych zadań woźnej należy nadzór nad szatnią szkolną,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d) do   głównych  zadań  rzemieślnika   należy  utrzymywanie  estetyki   otoczenia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szkoły  i   wykonywania drobnych  napraw  i  prac ślusarskich,  hydraulicznych,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malarskich, itp.,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7). strażnika bezpieczeństwa ruchu drogowego, którego  obowiązkiem jest: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przeprowadzanie     przez    jezdnię   grupy    dzieci,    osób   starszych    oraz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niepełnosprawnych,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reagowanie na nieprawidłowe przechodzenie pieszych przez jezdnię.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wstrzymywanie    ruchu   pojazdów  w  celu   umożliwiania   pieszym,   przede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        wszystkim dzieciom, bezpiecznego przekroczenia jezdni.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3. Upoważniony przez dyrektora pracownik obsługi szkoły powinien zwrócić się do osób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postronnych wchodzących na teren szkoły o podanie celu pobytu, w razie potrzeby zawiadomić o tym fakcie dyrektora szkoły lub skierować tę osobę do dyrektora.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4. Pracownik szkoły powinien niezwłocznie zawiadomić dyrektora o wszelkich dostrzeżonych zdarzeniach,  noszących znamiona przestępstwa lub stanowiących zagrożenie dla zdrowia lub życia uczniów.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XVIII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Rekrutacja uczniów do szkoły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18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>1. Uczniem szkoły może zostać dziecko mieszkające na terenie obwodu szkolnego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2. Jeżeli dziecko nie zamieszkuje na terenie obwodu szkolnego, podstawą przyjęcia do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szkoły jest pisemne podanie rodziców (prawnych opiekunów).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3. Na  podstawie  sporządzonej  przez  Wydział  Ewidencji  Ludności   Urzędu   Miasta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w Częstochowie ewidencji dzieci sporządza się wykaz dzieci objętych obowiązkiem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szkolnym z rocznym wyprzedzeniem.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4. Ewidencję  dzieci  prowadzi  się  w  „Księdze ewidencji” , uaktualniając  ją  w  maju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każdego roku.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5. Dzieci  realizujące  obowiązek  szkolny  w  klasie  pierwszej  wpisuje  się  do „Księgi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uczniów”.</w:t>
      </w:r>
    </w:p>
    <w:p w:rsidR="00230A2F" w:rsidRDefault="00230A2F">
      <w:pPr>
        <w:numPr>
          <w:ilvl w:val="0"/>
          <w:numId w:val="26"/>
        </w:num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left="0" w:right="-82" w:firstLine="0"/>
        <w:rPr>
          <w:sz w:val="28"/>
          <w:szCs w:val="28"/>
        </w:rPr>
      </w:pPr>
      <w:r>
        <w:rPr>
          <w:sz w:val="28"/>
          <w:szCs w:val="28"/>
        </w:rPr>
        <w:t>W oddziale przedszkolnym zorganizowanym w szkole dzieci 5-letnie i 6-letnie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 odbywają obowiązkowe roczne przygotowanie przedszkolne.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 xml:space="preserve">6a.Realizacja podstawy programowej w oddziale przedszkolnym jest bezpłatna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i odbywa się w ramach 5 godzin dziennie.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6b.Nabór do oddziału przedszkolnego odbywa się drogą elektroniczna,zgodnie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z zasadami i kryteriami ustalonymi przez organ prowadzący szkołę.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6c.W rekrutacji mogą wziąć udział tylko dzieci zamieszkałe w Częstochowie.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Dzieci nie będące mieszkańcami Częstochowy będą rejestrowane i kwalifikowane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bezpośrednio w szkole w rekrutacji uzupełniającej tj. po zasadniczym naborze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dla kandydatów z terenu miasta.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6d.Kolejność zgłoszeń przez rodziców(logowanie w systemie) nie ma wpływu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na pierwszeństwo przyjęcia dziecka do oddziału przedszkolnego.</w:t>
      </w:r>
    </w:p>
    <w:p w:rsidR="00230A2F" w:rsidRDefault="00230A2F">
      <w:pPr>
        <w:numPr>
          <w:ilvl w:val="0"/>
          <w:numId w:val="27"/>
        </w:num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left="0" w:right="-82" w:firstLine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Do klasy pierwszej przyjmowane są dzieci,które w danym roku kalendarzowym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kończą 6 lub 7 lat. Rekrutacja odbywa się zgodnie z zasadą powszechnej dostępności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i trwa od 1 marca do 30 kwietnia danego roku szkolnego.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7a. W przypadku wolnych miejsc w klasie I dopuszcza się zapisanie dziecka po terminie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rekrutacji (do 31 sierpnia).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7b. Rodzice/opiekunowie osobiście zapisują dziecko do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7c. W pierwszej kolejności zapisywane są dzieci z obwodu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7d.Dyrektor szkoły – na wniosek rodziców/opiekunów może przyjąć do klasy I dzieci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spoza obwodu, jeżeli pozwala na to organizacja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7e. Sekretariat szkoły prowadzi pisemny rejestr zgłoszeń rodziców o przyjęcie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dziecka do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7f.Decyzję o wcześniejszym przyjęciu dziecka do klasy pierwszej podejmuje dyrektor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szkoły na wniosek rodziców (prawnych opiekunów).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7g.W przypadkach uzasadnionych ważnymi przyczynami,rozpoczęcie spełniania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obowiązku szkolnego może być odroczone nie dłużej niż o jeden rok.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7h.Decyzję w sprawie odroczenia podejmuje dyrektor szkoły na wniosek rodziców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( prawnych opiekunów) po zasięgnięciu opinii PPP-P.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i/>
          <w:iCs/>
          <w:sz w:val="28"/>
          <w:szCs w:val="28"/>
        </w:rPr>
        <w:t xml:space="preserve">  </w:t>
      </w:r>
      <w:r>
        <w:rPr>
          <w:sz w:val="28"/>
          <w:szCs w:val="28"/>
        </w:rPr>
        <w:t xml:space="preserve">Uczeń realizuje obowiązek szkolny od 6 roku do ukończenia  gimnazjum,  nie  dłużej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 xml:space="preserve">    jednak niż do ukończenia 18 roku życia.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9. Uczniowie ze względów zdrowotnych mogą być objęci  nauczaniem  indywidualnym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na  podstawie  decyzji  dyrektora  szkoły,  w  oparciu  o wniosek rodziców (prawnych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opiekunów), zaświadczenie lekarskie i orzeczenie PPP-P.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10. Niespełnianie    obowiązku    szkolnego   podlega    egzekucji    w    trybie    ustawy  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o postępowaniu  egzekucyjnym  w  administracji  zgodnie   z art.   15 ust.   2 ustawy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o systemie oświaty.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11. Po  stwierdzeniu  faktu  niespełniania  obowiązku  szkolnego   i   udokumentowaniu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działań  wychowawcy klasowego, dyrektor szkoły wysyła do rodziców (prawnych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opiekunów) ucznia ostateczne upomnienie. Jeżeli upomnienie nie przyniesie efektu,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Dyrektor  kieruje  wniosek  do  organu  prowadzącego szkołę o wszczęcie egzekucji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administracyjnej wraz z tytułem wykonawczym i dowodem doręczenia upomnienia.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sz w:val="28"/>
          <w:szCs w:val="28"/>
        </w:rPr>
      </w:pPr>
      <w:r>
        <w:rPr>
          <w:sz w:val="28"/>
          <w:szCs w:val="28"/>
        </w:rPr>
        <w:t>ROZDZIAŁ XIX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Prawa i obowiązki ucznia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19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1. Wszystkie organy szkoły przestrzegają postanowień Konwencji o Prawach Dziecka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przyjętej przez ONZ 20.11.99r (D.U. 1991/120/526 i 527).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2. Uczeń ma prawo do: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1) zapoznania się na godzinach z wychowawcą we wrześniu każdego roku z treścią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obowiązujących przepisów: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statutem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wewnątrzszkolnymi zasadami oceniania,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programem wychowawczym 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d) regulaminem Samorządu Uczniowskiego,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e) programem profilaktyki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Dokumenty te są dostępne w bibliotece szkolnej.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2) właściwie  zorganizowanego  procesu  kształcenia,  zgodnie  z  zasadami   higieny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pracy umysłowej;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3) opieki    wychowawczej    i   warunków     pobytu     w     szkole   zapewniających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bezpieczeństwo,  ochronę  przed  wszelkimi   formami  przemocy   fizycznej  bądź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psychicznej;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4) życzliwego,    podmiotowego    traktowania    w    procesie    dydaktyczno-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wychowawczym;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5) swobodnego wyrażania myśli i przekonań, w szczególności dotyczących życia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szkoły, a także światopoglądowych i religijnych, jeśli nie narusza tym dobra innych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osób;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6) rozwijania  zainteresowań,  zdolności  i   talentów   poprzez   udział  w  konkursach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przedmiotowych, artystycznych i zawodach sportowych;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7) sprawiedliwej,   obiektywnej  i  jawnej  oceny  oraz  ustalonych  sposobów  kontroli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postępów w nauce;</w:t>
      </w:r>
    </w:p>
    <w:p w:rsidR="00230A2F" w:rsidRDefault="00230A2F">
      <w:pPr>
        <w:numPr>
          <w:ilvl w:val="0"/>
          <w:numId w:val="2"/>
        </w:numPr>
        <w:tabs>
          <w:tab w:val="left" w:pos="1800"/>
          <w:tab w:val="left" w:pos="1980"/>
          <w:tab w:val="left" w:pos="23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pomocy w przypadku trudności w nauce;</w:t>
      </w:r>
    </w:p>
    <w:p w:rsidR="00230A2F" w:rsidRDefault="00230A2F">
      <w:pPr>
        <w:numPr>
          <w:ilvl w:val="0"/>
          <w:numId w:val="2"/>
        </w:numPr>
        <w:tabs>
          <w:tab w:val="left" w:pos="1800"/>
          <w:tab w:val="left" w:pos="1980"/>
          <w:tab w:val="left" w:pos="234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korzystania z poradnictwa psychologiczno-pedagogicznego i zawodowego;</w:t>
      </w:r>
    </w:p>
    <w:p w:rsidR="00230A2F" w:rsidRDefault="00230A2F">
      <w:pPr>
        <w:tabs>
          <w:tab w:val="left" w:pos="1080"/>
          <w:tab w:val="left" w:pos="1260"/>
          <w:tab w:val="left" w:pos="1620"/>
        </w:tabs>
        <w:spacing w:line="360" w:lineRule="auto"/>
        <w:ind w:left="360" w:right="-54"/>
        <w:rPr>
          <w:sz w:val="28"/>
          <w:szCs w:val="28"/>
        </w:rPr>
      </w:pPr>
      <w:r>
        <w:rPr>
          <w:sz w:val="28"/>
          <w:szCs w:val="28"/>
        </w:rPr>
        <w:t xml:space="preserve">10) korzystania   z   pomieszczeń    szkolnych,    sprzętu,     środków    </w:t>
      </w:r>
    </w:p>
    <w:p w:rsidR="00230A2F" w:rsidRDefault="00230A2F">
      <w:pPr>
        <w:tabs>
          <w:tab w:val="left" w:pos="360"/>
          <w:tab w:val="left" w:pos="54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dydaktycznych,   księgozbioru biblioteki; </w:t>
      </w:r>
    </w:p>
    <w:p w:rsidR="00230A2F" w:rsidRDefault="00230A2F">
      <w:pPr>
        <w:tabs>
          <w:tab w:val="left" w:pos="360"/>
          <w:tab w:val="left" w:pos="540"/>
          <w:tab w:val="left" w:pos="900"/>
        </w:tabs>
        <w:spacing w:line="360" w:lineRule="auto"/>
        <w:ind w:right="-54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     11) </w:t>
      </w:r>
      <w:r>
        <w:rPr>
          <w:i/>
          <w:iCs/>
          <w:sz w:val="28"/>
          <w:szCs w:val="28"/>
        </w:rPr>
        <w:t>wpływu na wybór realizowanych w szkole zajęć pozalekcyjnych,organizowania</w:t>
      </w:r>
    </w:p>
    <w:p w:rsidR="00230A2F" w:rsidRDefault="00230A2F">
      <w:pPr>
        <w:tabs>
          <w:tab w:val="left" w:pos="360"/>
          <w:tab w:val="left" w:pos="540"/>
          <w:tab w:val="left" w:pos="900"/>
        </w:tabs>
        <w:spacing w:line="360" w:lineRule="auto"/>
        <w:ind w:right="-54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działalności rozrywkowej,sportowej,kulturalnej i poznawczej poprzez działalność</w:t>
      </w:r>
    </w:p>
    <w:p w:rsidR="00230A2F" w:rsidRDefault="00230A2F">
      <w:pPr>
        <w:tabs>
          <w:tab w:val="left" w:pos="360"/>
          <w:tab w:val="left" w:pos="540"/>
          <w:tab w:val="left" w:pos="900"/>
        </w:tabs>
        <w:spacing w:line="360" w:lineRule="auto"/>
        <w:ind w:right="-54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samorządową w ramach Samorządu Uczniowskiego;</w:t>
      </w:r>
    </w:p>
    <w:p w:rsidR="00230A2F" w:rsidRDefault="00230A2F">
      <w:pPr>
        <w:tabs>
          <w:tab w:val="left" w:pos="360"/>
          <w:tab w:val="left" w:pos="540"/>
          <w:tab w:val="left" w:pos="900"/>
        </w:tabs>
        <w:spacing w:line="360" w:lineRule="auto"/>
        <w:ind w:right="-54"/>
        <w:rPr>
          <w:i/>
          <w:iCs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12) do   wypoczynku  i  czasu  wolnego, do  uczestniczenia  w  zabawach  i zajęciach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54"/>
        <w:rPr>
          <w:sz w:val="28"/>
          <w:szCs w:val="28"/>
        </w:rPr>
      </w:pPr>
      <w:r>
        <w:rPr>
          <w:sz w:val="28"/>
          <w:szCs w:val="28"/>
        </w:rPr>
        <w:t xml:space="preserve">      rekreacyjnych    stosownych    do    wieku    dziecka   oraz  do   nieskrępowanego </w:t>
      </w:r>
    </w:p>
    <w:p w:rsidR="00230A2F" w:rsidRDefault="00230A2F">
      <w:pPr>
        <w:tabs>
          <w:tab w:val="left" w:pos="1080"/>
          <w:tab w:val="left" w:pos="1260"/>
          <w:tab w:val="left" w:pos="1440"/>
          <w:tab w:val="left" w:pos="1620"/>
        </w:tabs>
        <w:spacing w:line="360" w:lineRule="auto"/>
        <w:ind w:left="360" w:right="-54"/>
        <w:rPr>
          <w:sz w:val="28"/>
          <w:szCs w:val="28"/>
        </w:rPr>
      </w:pPr>
      <w:r>
        <w:rPr>
          <w:sz w:val="28"/>
          <w:szCs w:val="28"/>
        </w:rPr>
        <w:t xml:space="preserve">      uczestniczenia  w  życiu  kulturalnym  i  artystycznym, tworzenia sposobności dla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działalności kulturalnej, artystycznej i rekreacyjnej;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13) traktowania w sposób sprzyjający poczuciu godności i własnej wartości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14) nietykalności osobistej;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15) gwarancji   nieingerencji   w   sferę   życia   prywatnego   lub   rodzinnego   oraz    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w korespondencję.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3. Uczeń ma obowiązek: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1) Uczęszczać na zajęcia wynikające z planu zajęć, przybywać na nie punktualnie.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Mimo  spóźnienia na zajęcia, uczeń zobowiązany jest przybyć do sali, w której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odbywają się zajęcia.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Jeżeli spóźnienie jest znaczne, uczeń powinien udać się do świetlicy szkolnej lub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biblioteki, w której przebywać będzie pod nadzorem nauczyciela albo innego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pracownika szkoły, a następnie w czasie przerwy dołącza do swojej klasy.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2) usprawiedliwić nieobecność na zajęciach szkolnych. Usprawiedliwienie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zobowiązany jest przedłożyć w dniu stawienia się na zajęcia. Usprawiedliwienia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dokonuje rodzic  w formie pisemnego  oświadczenia o przyczynach nieobecności.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Oświadczenie może być podpisane przez  jednego z rodziców. Dokumentem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usprawiedliwiającym jest także zaświadczenie  lekarskie (oryginał lub kopia).Uczeń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niepełnoletni nie może sam usprawiedliwiać swojej nieobecności.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3) uczestniczyć w życiu szkoły;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4) okazywać szacunek wszystkim pracownikom szkoły, swoim kolegom, rodzicom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(prawnym opiekunom) oraz innym osobom; na terenie szkoły zabronione są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wszelkie działania agresywne skierowane do innych osób. Zabrania się używania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wulgarnych słów, zwrotów, gestów.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5) wypełniać polecenia nauczycieli;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6) przestrzegać zasad bezpieczeństwa na terenie szkoły i poza nią;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7) dbać o higienę osobistą i zachowanie szkolnego wyglądu;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8) nosić obuwie zmienne i strój szkolny  ustalony przez Dyrektora Szkoły, Radę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Pedagogiczną, Radę Rodziców: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a) strój w kolorach białym, granatowym, czarnym i ich odcieniach lub innych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     stonowanych kolorach 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 b) spodnie lub spódnica o długości maksymalnie 10 centymetrów przed kolano;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      koszula, bluzka, golf, sweter zachodzący na dolną część garderoby;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c) w czasie uroczystości szkolnych lub innych dniach ustalonych przez dyrektora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szkoły obowiązują białe bluzki dla dziewcząt i białe koszule dla chłopców,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    spódnice i spodnie w kolorach czarnym bądź granatowym;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d) uczniów obowiązuje obuwie zmienne;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e) uczeń nie może farbować włosów, malować paznokci, stosować makijażu; nosić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biżuterii stanowiącej zagrożenie dla bezpieczeństwa;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f) podczas wyjść poza teren szkoły strój ustala nauczyciel sprawujący wówczas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   opiekę nad  uczniami lub dyrektor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9) szanować mienie szkolne 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10) dbać o ład, porządek i estetykę klasy, szkoły oraz terenu wokół niej;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11) szanować środowisko naturalne;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12) kulturalnie zachowywać się w czasie imprez szkolnych i pozaszkolnych;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13) nieść pomocy uczniom młodszym, osobom słabszym i niepełnosprawnym;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14) zgłaszać wszelkie przejawy wandalizmu i przemocy na terenie szkoły;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15) przestrzegać tajemnicy korespondencji;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16) szanować godność, wyznania i przekonania innych;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17) systematycznie przygotowywać się do zajęć, odrabiać prace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polecone przez nauczyciela do wykonania w domu;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18)   zachować należytą uwagę w czasie zajęć lekcyjnych, nie rozmawiać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z   innymi uczniami  w  czasie prowadzenia lekcji przez nauczyciela, zabierać głos,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gdy zostanie do tego upoważniony przez prowadzącego. Nauczyciel powinien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umożliwić uczniowi zabranie głosu w czasie zajęć;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19) przestrzegać zasad używania telefonów komórkowych i innych urządzeń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elektronicznych: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a) w czasie zajęć edukacyjnych, opiekuńczych i wychowawczych urządzenia te są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wyłączone,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b) zakazuje się nagrywania osób i zdarzeń na terenie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c) w przypadku nieprzestrzegania w/w zasad nauczyciel ma prawo odebrać uczniowi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telefon lub inne urządzenie elektroniczne i oddać rodzicom,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d) na terenie szkoły uczeń posiada telefon i inne urządzenia elektroniczne na własną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odpowiedzialność. Dyrektor szkoły, nauczyciele  i  inni pracownicy szkoły nie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odpowiadają materialnie za w/w urządzenia elektroniczne przynoszone do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Uczniowie mogą zostawiać w/w urządzenia w gabinecie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20) Zapoznać się z obowiązującymi w szkole przepisami zawartymi w Statucie Szkoły,  programie wychowawczym szkoły, programie profilaktyki, regulaminie Samorządu Uczniowskiego, w  przedmiotowych systemach oceniania.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XX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Rodzaje nagród i kar, tryb odwołania się od kary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20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1. Szkoła stosuje następujący system nagród wobec ucznia: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1) za    wzorową,   przykładną   postawę  w   pracach:  społecznie  użytecznych,  kół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zainteresowań  i   kół   przedmiotowych,   organizacjach  młodzieżowych,   uczeń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otrzymuje: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pochwałę wychowawcy klasy, nauczyciela przedmiotu, opiekuna organizacji,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pochwałę dyrektora szkoły wobec uczniów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 dyplom uznania,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d) nagrodę rzeczową,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e) inne wyróżnienia i nagrody ustanowione przez dyrektora szkoły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 i radę Samorządu Uczniowskiego;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2) wszystkie rodzaje nagród, otrzymywane przez ucznia w roku szkolnym, są wpisane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do zeszytu wychowawcy klasowego przez wychowawcę, nauczyciela, opiekuna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koła zainteresowań lub opiekuna organizacji szkolnej;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3) za  całokształt  osiągnięć  w  nauce  i  pracy  społecznej  w  roku szkolnym,  a także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W roku ukończenia szkoły, uczniowi przyznaje się: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dyplom uznania,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nagrodę   książkową   lub   rzeczową    (średnia  5.0   i    najwyższa     ocena    ze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 sprawowania),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  <w:t xml:space="preserve"> c) wpis na świadectwo szkolne znaczących osiągnięć ucznia.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2. Szkoła stosuje następujący system kar wobec ucznia: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1) postępowanie   ucznia   niezgodnie   z   postanowieniem   Statutu   Szkoły zostaje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odnotowane w zeszycie wychowawcy klasowego przez wychowawcę,  nauczyciela,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opiekuna organizacji;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2) za nieprzestrzeganie Statutu Szkoły,  w  zależności  od  wagi  wykroczenia,  stosuje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się następujące rodzaje kar: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upomnienie wychowawcy klasy,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b) upomnienie lub nagana Dyrektora Szkoły,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c)zawieszenie prawa do udziału  w  zajęciach  pozalekcyjnych,  imprezach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szkolnych,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d)zakaz reprezentowania szkoły  na  zewnątrz  oraz  zakaz  korzystania  z  pomocy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socjalnej (na podstawie decyzji Rady Pedagogicznej),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e)przeniesienie   do    równoległej    klasy    w    swojej    szkole    (decyzją    Rady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Pedagogicznej),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f)przeniesienie do innej szkoły (wniosek Rady Pedagogicznej, decyzja Kuratora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Oświaty),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3) uczeń   zostaje   ukarany   dopiero   po   uprzednim     należytym    wyjaśnieniu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  istotnych  okoliczności jego  nagannego  zachowania  i  wysłuchaniu  go  przez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  udzielającego  kary;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4) za poczynione szkody materialne odpowiada sprawca szkody i jego rodzice (prawni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opiekunowie);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5) wykonanie kary może być zawieszone na czas próby, nie dłużej niż pół roku, jeżeli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uczeń   zobowiąże   się   na   piśmie   do  zmiany  zachowania i  uzyska  poręczenie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samorządu klasowego lub szkolnego.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6) Dyrektor szkoły może wystąpić do Kuratora Oświaty z wnioskiem o przeniesienie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ucznia do innej szkoły w przypadkach, kiedy uczeń: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a) nadal zagraża bezpieczeństwu, zdrowiu i życiu innych uczniów,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b) nagminnie dopuszcza się przemocy wobec rówieśników,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  <w:t xml:space="preserve"> c) nadal jest uzależniony od narkotyków lub alkoholu,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d) rozprowadza środki odurzające na terenie szkoły.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3. Obowiązuje następujący tryb odwołania się ucznia od kary: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1) uczeń korzysta z prawa odwołania się od kary, jeśli on lub rodzic (prawny opiekun)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złoży w ciągu 7 dni od  chwili  otrzymania  decyzji  o  wymierzeniu kary – wniosek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o jej uchylenie;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2) Dyrektor  w  ciągu  7  dni  od  otrzymania  wniosku rozpatruje go, zasięgając opinii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wychowawcy klasy,  samorządu  szkolnego   oraz  osoby  wnioskującej  o  ukaranie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ucznia i podejmuje stosowną decyzję;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3) Dyrektor  przekazuje  na  piśmie  rodzicom  (prawnym  opiekunom)  ucznia  treść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decyzji;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      4)Decyzja dyrektor szkoły jest ostateczna.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 4. W przypadku naruszenia praw wynikających ze Statutu szkoły i Konwencji o Prawach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0"/>
        </w:rPr>
      </w:pPr>
      <w:r>
        <w:rPr>
          <w:bCs/>
          <w:sz w:val="28"/>
          <w:szCs w:val="20"/>
        </w:rPr>
        <w:t xml:space="preserve">     Dziecka uczeń</w:t>
      </w:r>
      <w:r>
        <w:rPr>
          <w:sz w:val="28"/>
          <w:szCs w:val="20"/>
        </w:rPr>
        <w:t xml:space="preserve"> może samodzielnie lub za pośrednictwem swoich przedstawicieli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bCs/>
          <w:sz w:val="28"/>
          <w:szCs w:val="20"/>
        </w:rPr>
      </w:pPr>
      <w:r>
        <w:rPr>
          <w:sz w:val="28"/>
          <w:szCs w:val="20"/>
        </w:rPr>
        <w:t xml:space="preserve">     </w:t>
      </w:r>
      <w:r>
        <w:rPr>
          <w:bCs/>
          <w:sz w:val="28"/>
          <w:szCs w:val="20"/>
        </w:rPr>
        <w:t>złożyć skargę:</w:t>
      </w:r>
    </w:p>
    <w:p w:rsidR="00230A2F" w:rsidRDefault="00230A2F">
      <w:pPr>
        <w:numPr>
          <w:ilvl w:val="0"/>
          <w:numId w:val="7"/>
        </w:numPr>
        <w:tabs>
          <w:tab w:val="left" w:pos="1800"/>
          <w:tab w:val="left" w:pos="1980"/>
          <w:tab w:val="left" w:pos="2160"/>
          <w:tab w:val="left" w:pos="2340"/>
        </w:tabs>
        <w:spacing w:line="360" w:lineRule="auto"/>
        <w:ind w:right="-54"/>
        <w:rPr>
          <w:sz w:val="28"/>
          <w:szCs w:val="20"/>
        </w:rPr>
      </w:pPr>
      <w:r>
        <w:rPr>
          <w:sz w:val="28"/>
          <w:szCs w:val="20"/>
        </w:rPr>
        <w:t xml:space="preserve">w przypadku naruszenia praw przez innego ucznia do wychowawcy klasy lub </w:t>
      </w:r>
    </w:p>
    <w:p w:rsidR="00230A2F" w:rsidRDefault="00230A2F">
      <w:pPr>
        <w:tabs>
          <w:tab w:val="left" w:pos="1800"/>
          <w:tab w:val="left" w:pos="1980"/>
          <w:tab w:val="left" w:pos="2160"/>
          <w:tab w:val="left" w:pos="2340"/>
        </w:tabs>
        <w:spacing w:line="360" w:lineRule="auto"/>
        <w:ind w:left="720" w:right="-54"/>
        <w:rPr>
          <w:sz w:val="28"/>
          <w:szCs w:val="20"/>
        </w:rPr>
      </w:pPr>
      <w:r>
        <w:rPr>
          <w:sz w:val="28"/>
          <w:szCs w:val="20"/>
        </w:rPr>
        <w:t>pedagoga szkolnego;</w:t>
      </w:r>
    </w:p>
    <w:p w:rsidR="00230A2F" w:rsidRDefault="00230A2F">
      <w:pPr>
        <w:numPr>
          <w:ilvl w:val="0"/>
          <w:numId w:val="7"/>
        </w:numPr>
        <w:tabs>
          <w:tab w:val="left" w:pos="1800"/>
          <w:tab w:val="left" w:pos="1980"/>
          <w:tab w:val="left" w:pos="2160"/>
          <w:tab w:val="left" w:pos="2340"/>
        </w:tabs>
        <w:spacing w:line="360" w:lineRule="auto"/>
        <w:ind w:right="-54"/>
        <w:rPr>
          <w:sz w:val="28"/>
          <w:szCs w:val="20"/>
        </w:rPr>
      </w:pPr>
      <w:r>
        <w:rPr>
          <w:sz w:val="28"/>
          <w:szCs w:val="20"/>
        </w:rPr>
        <w:t xml:space="preserve">w przypadku naruszenia praw przez pracownika niepedagogicznego szkoły do </w:t>
      </w:r>
    </w:p>
    <w:p w:rsidR="00230A2F" w:rsidRDefault="00230A2F">
      <w:pPr>
        <w:tabs>
          <w:tab w:val="left" w:pos="1800"/>
          <w:tab w:val="left" w:pos="1980"/>
          <w:tab w:val="left" w:pos="2160"/>
          <w:tab w:val="left" w:pos="2340"/>
        </w:tabs>
        <w:spacing w:line="360" w:lineRule="auto"/>
        <w:ind w:left="720" w:right="-54"/>
        <w:rPr>
          <w:sz w:val="28"/>
          <w:szCs w:val="20"/>
        </w:rPr>
      </w:pPr>
      <w:r>
        <w:rPr>
          <w:sz w:val="28"/>
          <w:szCs w:val="20"/>
        </w:rPr>
        <w:t xml:space="preserve"> wychowawcy klasy lub pedagoga szkolnego;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0"/>
        </w:rPr>
      </w:pPr>
      <w:r>
        <w:rPr>
          <w:sz w:val="28"/>
          <w:szCs w:val="20"/>
        </w:rPr>
        <w:t xml:space="preserve">     3) w przypadku naruszenia praw przez nauczyciela do wychowawcy klasy;</w:t>
      </w:r>
      <w:r>
        <w:rPr>
          <w:sz w:val="28"/>
          <w:szCs w:val="20"/>
        </w:rPr>
        <w:br/>
        <w:t xml:space="preserve">     4) w przypadku naruszenia praw przez wychowawcę klasy do pedagoga szkolnego;</w:t>
      </w:r>
      <w:r>
        <w:rPr>
          <w:sz w:val="28"/>
          <w:szCs w:val="20"/>
        </w:rPr>
        <w:br/>
        <w:t xml:space="preserve">     5) w przypadku naruszenia praw przez pedagoga  szkolnego do Dyrektora Szkoły.</w:t>
      </w:r>
    </w:p>
    <w:p w:rsidR="00230A2F" w:rsidRDefault="00230A2F">
      <w:pPr>
        <w:spacing w:before="280" w:after="280"/>
        <w:ind w:right="720"/>
        <w:rPr>
          <w:sz w:val="28"/>
          <w:szCs w:val="20"/>
        </w:rPr>
      </w:pPr>
      <w:r>
        <w:rPr>
          <w:sz w:val="28"/>
          <w:szCs w:val="20"/>
        </w:rPr>
        <w:t xml:space="preserve">5. Wszystkie skargi winny być rozpatrywane i rozstrzygnięte na drodze mediacji. </w:t>
      </w:r>
    </w:p>
    <w:p w:rsidR="00230A2F" w:rsidRDefault="00230A2F">
      <w:pPr>
        <w:spacing w:before="280" w:after="280"/>
        <w:ind w:right="720"/>
        <w:rPr>
          <w:sz w:val="28"/>
          <w:szCs w:val="20"/>
        </w:rPr>
      </w:pPr>
      <w:r>
        <w:rPr>
          <w:sz w:val="28"/>
          <w:szCs w:val="20"/>
        </w:rPr>
        <w:t xml:space="preserve">6. Obowiązek dokumentowania rozpatrywanych skarg spoczywa odpowiednio na              </w:t>
      </w:r>
    </w:p>
    <w:p w:rsidR="00230A2F" w:rsidRDefault="00230A2F">
      <w:pPr>
        <w:spacing w:before="280" w:after="280"/>
        <w:ind w:right="720"/>
        <w:rPr>
          <w:sz w:val="28"/>
          <w:szCs w:val="20"/>
        </w:rPr>
      </w:pPr>
      <w:r>
        <w:rPr>
          <w:sz w:val="28"/>
          <w:szCs w:val="20"/>
        </w:rPr>
        <w:t xml:space="preserve">    wychowawcy oraz na pedagogu szkolnym. </w:t>
      </w:r>
    </w:p>
    <w:p w:rsidR="00230A2F" w:rsidRDefault="00230A2F">
      <w:pPr>
        <w:spacing w:before="280" w:after="280"/>
        <w:ind w:right="720"/>
        <w:rPr>
          <w:sz w:val="28"/>
          <w:szCs w:val="20"/>
        </w:rPr>
      </w:pPr>
      <w:r>
        <w:rPr>
          <w:sz w:val="28"/>
          <w:szCs w:val="20"/>
        </w:rPr>
        <w:t xml:space="preserve">7. Uczeń ma prawo odwołać się do Dyrektora szkoły, jeśli uważa sposób    </w:t>
      </w:r>
    </w:p>
    <w:p w:rsidR="00230A2F" w:rsidRDefault="00230A2F">
      <w:pPr>
        <w:spacing w:before="280" w:after="280"/>
        <w:ind w:right="720"/>
        <w:rPr>
          <w:sz w:val="28"/>
          <w:szCs w:val="20"/>
        </w:rPr>
      </w:pPr>
      <w:r>
        <w:rPr>
          <w:sz w:val="28"/>
          <w:szCs w:val="20"/>
        </w:rPr>
        <w:t xml:space="preserve">    rozpatrzenia skargi za niezadowalający. </w:t>
      </w:r>
    </w:p>
    <w:p w:rsidR="00230A2F" w:rsidRDefault="00230A2F">
      <w:pPr>
        <w:pStyle w:val="Tekstblokowy1"/>
        <w:ind w:left="0"/>
      </w:pPr>
      <w:r>
        <w:lastRenderedPageBreak/>
        <w:t xml:space="preserve">8. W przypadku rażącego naruszenia praw wynikających ze Statutu Szkoły </w:t>
      </w:r>
    </w:p>
    <w:p w:rsidR="00230A2F" w:rsidRDefault="00230A2F">
      <w:pPr>
        <w:pStyle w:val="Tekstblokowy1"/>
        <w:ind w:left="0"/>
      </w:pPr>
      <w:r>
        <w:t xml:space="preserve">   i Konwencji o Prawach Dziecka uczeń może samodzielnie lub za pośrednictwem </w:t>
      </w:r>
    </w:p>
    <w:p w:rsidR="00230A2F" w:rsidRDefault="00230A2F">
      <w:pPr>
        <w:pStyle w:val="Tekstblokowy1"/>
        <w:ind w:left="0"/>
      </w:pPr>
      <w:r>
        <w:t xml:space="preserve">    swojego przedstawiciela (wychowawcy klasy, opiekuna SU, ) złożyć skargę na </w:t>
      </w:r>
    </w:p>
    <w:p w:rsidR="00230A2F" w:rsidRDefault="00230A2F">
      <w:pPr>
        <w:pStyle w:val="Tekstblokowy1"/>
        <w:ind w:left="0"/>
      </w:pPr>
      <w:r>
        <w:t xml:space="preserve">    piśmie do dyrektora szkoły. </w:t>
      </w:r>
    </w:p>
    <w:p w:rsidR="00230A2F" w:rsidRDefault="00230A2F">
      <w:pPr>
        <w:spacing w:before="280" w:after="280"/>
        <w:ind w:right="720"/>
        <w:rPr>
          <w:sz w:val="28"/>
          <w:szCs w:val="20"/>
        </w:rPr>
      </w:pPr>
      <w:r>
        <w:t xml:space="preserve">9. </w:t>
      </w:r>
      <w:r>
        <w:rPr>
          <w:sz w:val="28"/>
          <w:szCs w:val="20"/>
        </w:rPr>
        <w:t xml:space="preserve">Dyrektor Szkoły wszczyna </w:t>
      </w:r>
      <w:r>
        <w:rPr>
          <w:bCs/>
          <w:sz w:val="28"/>
          <w:szCs w:val="20"/>
        </w:rPr>
        <w:t>postępowanie wyjaśniające</w:t>
      </w:r>
      <w:r>
        <w:rPr>
          <w:sz w:val="28"/>
          <w:szCs w:val="20"/>
        </w:rPr>
        <w:t xml:space="preserve"> zasadność skargi.               </w:t>
      </w:r>
    </w:p>
    <w:p w:rsidR="00230A2F" w:rsidRDefault="00230A2F">
      <w:pPr>
        <w:spacing w:before="280" w:after="280"/>
        <w:ind w:right="720"/>
        <w:rPr>
          <w:sz w:val="28"/>
          <w:szCs w:val="20"/>
        </w:rPr>
      </w:pPr>
      <w:r>
        <w:rPr>
          <w:sz w:val="28"/>
          <w:szCs w:val="20"/>
        </w:rPr>
        <w:t xml:space="preserve">10. Postępowanie wyjaśniające winno zostać zakończone w terminie </w:t>
      </w:r>
      <w:r>
        <w:rPr>
          <w:bCs/>
          <w:sz w:val="28"/>
          <w:szCs w:val="20"/>
        </w:rPr>
        <w:t>do 7 dni</w:t>
      </w:r>
      <w:r>
        <w:rPr>
          <w:sz w:val="28"/>
          <w:szCs w:val="20"/>
        </w:rPr>
        <w:t xml:space="preserve"> od </w:t>
      </w:r>
    </w:p>
    <w:p w:rsidR="00230A2F" w:rsidRDefault="00230A2F">
      <w:pPr>
        <w:spacing w:before="280" w:after="280"/>
        <w:ind w:right="720"/>
        <w:rPr>
          <w:sz w:val="28"/>
          <w:szCs w:val="20"/>
        </w:rPr>
      </w:pPr>
      <w:r>
        <w:rPr>
          <w:sz w:val="28"/>
          <w:szCs w:val="20"/>
        </w:rPr>
        <w:t xml:space="preserve">     daty złożenia skargi. </w:t>
      </w:r>
    </w:p>
    <w:p w:rsidR="00230A2F" w:rsidRDefault="00230A2F">
      <w:pPr>
        <w:spacing w:before="280" w:after="280"/>
        <w:ind w:right="720"/>
        <w:rPr>
          <w:sz w:val="28"/>
          <w:szCs w:val="20"/>
        </w:rPr>
      </w:pPr>
      <w:r>
        <w:rPr>
          <w:sz w:val="28"/>
          <w:szCs w:val="20"/>
        </w:rPr>
        <w:t xml:space="preserve">11. Dyrektor szkoły informuje ucznia o wynikach postępowania wyjaśniającego. </w:t>
      </w:r>
    </w:p>
    <w:p w:rsidR="00230A2F" w:rsidRDefault="00230A2F">
      <w:pPr>
        <w:spacing w:before="280" w:after="280"/>
        <w:ind w:right="720"/>
        <w:rPr>
          <w:sz w:val="28"/>
          <w:szCs w:val="20"/>
        </w:rPr>
      </w:pPr>
      <w:r>
        <w:rPr>
          <w:sz w:val="28"/>
          <w:szCs w:val="20"/>
        </w:rPr>
        <w:t>12. Dyrektor szkoły dokumentuje postępowanie w w/w kwestiach</w:t>
      </w:r>
    </w:p>
    <w:p w:rsidR="00230A2F" w:rsidRDefault="00230A2F">
      <w:pPr>
        <w:spacing w:before="280" w:after="280"/>
        <w:ind w:right="720"/>
        <w:rPr>
          <w:sz w:val="28"/>
          <w:szCs w:val="20"/>
        </w:rPr>
      </w:pPr>
      <w:r>
        <w:rPr>
          <w:sz w:val="28"/>
          <w:szCs w:val="20"/>
        </w:rPr>
        <w:t xml:space="preserve">                                                  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sz w:val="28"/>
          <w:szCs w:val="28"/>
        </w:rPr>
      </w:pPr>
      <w:r>
        <w:rPr>
          <w:sz w:val="28"/>
          <w:szCs w:val="28"/>
        </w:rPr>
        <w:t>ROZDZIAŁ XXI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21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1. Szkoła posiada sztandar.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2. W skład pocztu sztandarowego wchodzą chorąży i asysta.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3. Ceremoniał szkolny obejmuje tradycje, uroczystości i imprezy szkolne.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4. Szkoła tworzy własną tradycję. Należy do niej organizowanie uroczystości,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spotkań i imprez szkolnych, takich jak: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a) uroczyste rozpoczęcie roku szkolnego;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b) Dzień Patronki Szkoły;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c) spotkanie nauczycieli z rodzicami i uczniami w Dniu Edukacji Narodowej –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14 października;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d) obchody święta Odzyskania Niepodległości – 11 listopada;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e) wigilie klasowe w ostatnim dniu zajęć przed świętami Bożego Narodzenia                                                                                                         </w:t>
      </w:r>
      <w:r>
        <w:rPr>
          <w:sz w:val="28"/>
          <w:szCs w:val="28"/>
        </w:rPr>
        <w:tab/>
        <w:t xml:space="preserve">f) Dzień Samorządności;                              </w:t>
      </w:r>
      <w:r>
        <w:rPr>
          <w:sz w:val="28"/>
          <w:szCs w:val="28"/>
        </w:rPr>
        <w:tab/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g) akademia z okazji rocznicy uchwalania Konstytucji 3 Maja;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>h) Dni Sportu i Rekreacji;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i) inne uroczystości okolicznościowe.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sz w:val="28"/>
          <w:szCs w:val="28"/>
        </w:rPr>
      </w:pPr>
      <w:r>
        <w:rPr>
          <w:sz w:val="28"/>
          <w:szCs w:val="28"/>
        </w:rPr>
        <w:t>ROZDZIAŁ XXII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23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Szkoła  prowadzi  i  przechowuje   dokumentację  zgodnie   z   odrębnym  i   przepisami.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24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Szkoła   przyjmuje  słuchaczy  z   zakładów    kształcenia   nauczycieli   oraz   studentów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szkół  wyższych   kształcących   nauczycieli   na   praktyki  pedagogiczne  na  podstawie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>pisemnego porozumienia między Dyrektorem Szkoły a zakładem kształcenia nauczycieli lub uczelnią wyższą.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ROZDZIAŁ XXIII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Postanowienia końcowe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§ 25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center"/>
        <w:rPr>
          <w:b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sz w:val="28"/>
          <w:szCs w:val="28"/>
        </w:rPr>
      </w:pPr>
      <w:r>
        <w:rPr>
          <w:sz w:val="28"/>
          <w:szCs w:val="28"/>
        </w:rPr>
        <w:t>1. Statut uchwala się bezwzględną większością głosów w obecności co najmniej połowy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członków Rady Pedagogicznej. Statut szkoły wchodzi w życie z dniem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jego uchwalenia przez Radę Pedagogiczną.</w:t>
      </w:r>
    </w:p>
    <w:p w:rsidR="00230A2F" w:rsidRDefault="00230A2F">
      <w:pPr>
        <w:numPr>
          <w:ilvl w:val="0"/>
          <w:numId w:val="28"/>
        </w:num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left="0" w:right="-54" w:firstLine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Statut może być nowelizowany na wniosek dyrektora,Rady Pedagogicznej,Samorządu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Uczniowskiego,Rady Rodziców.</w:t>
      </w:r>
    </w:p>
    <w:p w:rsidR="00230A2F" w:rsidRDefault="00230A2F">
      <w:pPr>
        <w:numPr>
          <w:ilvl w:val="0"/>
          <w:numId w:val="29"/>
        </w:num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left="0" w:right="-54" w:firstLine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Zmiany w Statucie mogą być nanoszone jedynie w formie jego nowelizacji,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a następnie uchwalenia przez Radę Pedagogiczną.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i/>
          <w:iCs/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4.Z treścią Statutu nauczyciele zapoznają się w momencie przyjmowania do pracy,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a każda nowelizacja jest odczytywana i uchwalana na posiedzeniu Rady Pedagogicznej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5.Statut szkoły znajduje się do wglądu w bibliotece szkolnej,gdzie mogą się zapoznać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z jego treścią rodzice i uczniowie.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6.Wychowawcy zapoznają uczniów z treścią Statutu.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54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</w:p>
    <w:p w:rsidR="00230A2F" w:rsidRDefault="00230A2F">
      <w:pPr>
        <w:tabs>
          <w:tab w:val="left" w:pos="360"/>
          <w:tab w:val="left" w:pos="540"/>
          <w:tab w:val="left" w:pos="720"/>
          <w:tab w:val="left" w:pos="900"/>
        </w:tabs>
        <w:spacing w:line="360" w:lineRule="auto"/>
        <w:ind w:right="-82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230A2F" w:rsidSect="007B48AB">
      <w:footerReference w:type="default" r:id="rId7"/>
      <w:footnotePr>
        <w:pos w:val="beneathText"/>
      </w:footnotePr>
      <w:pgSz w:w="11905" w:h="16837"/>
      <w:pgMar w:top="1418" w:right="746" w:bottom="1258" w:left="1134" w:header="708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CBA" w:rsidRDefault="001F7CBA">
      <w:r>
        <w:separator/>
      </w:r>
    </w:p>
  </w:endnote>
  <w:endnote w:type="continuationSeparator" w:id="1">
    <w:p w:rsidR="001F7CBA" w:rsidRDefault="001F7C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8AB" w:rsidRDefault="007B48AB">
    <w:pPr>
      <w:pStyle w:val="Stopka"/>
      <w:jc w:val="center"/>
    </w:pPr>
    <w:fldSimple w:instr=" PAGE   \* MERGEFORMAT ">
      <w:r w:rsidR="007613D3">
        <w:rPr>
          <w:noProof/>
        </w:rPr>
        <w:t>26</w:t>
      </w:r>
    </w:fldSimple>
  </w:p>
  <w:p w:rsidR="009831D1" w:rsidRDefault="009831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CBA" w:rsidRDefault="001F7CBA">
      <w:r>
        <w:separator/>
      </w:r>
    </w:p>
  </w:footnote>
  <w:footnote w:type="continuationSeparator" w:id="1">
    <w:p w:rsidR="001F7CBA" w:rsidRDefault="001F7C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</w:lvl>
  </w:abstractNum>
  <w:abstractNum w:abstractNumId="5">
    <w:nsid w:val="00000006"/>
    <w:multiLevelType w:val="singleLevel"/>
    <w:tmpl w:val="00000006"/>
    <w:name w:val="WW8Num7"/>
    <w:lvl w:ilvl="0">
      <w:start w:val="6"/>
      <w:numFmt w:val="decimal"/>
      <w:lvlText w:val="%1)"/>
      <w:lvlJc w:val="left"/>
      <w:pPr>
        <w:tabs>
          <w:tab w:val="num" w:pos="585"/>
        </w:tabs>
        <w:ind w:left="585" w:hanging="360"/>
      </w:p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9"/>
    <w:lvl w:ilvl="0">
      <w:start w:val="43"/>
      <w:numFmt w:val="decimal"/>
      <w:lvlText w:val="%1."/>
      <w:lvlJc w:val="left"/>
      <w:pPr>
        <w:tabs>
          <w:tab w:val="num" w:pos="390"/>
        </w:tabs>
        <w:ind w:left="390" w:hanging="360"/>
      </w:pPr>
    </w:lvl>
  </w:abstractNum>
  <w:abstractNum w:abstractNumId="8">
    <w:nsid w:val="00000009"/>
    <w:multiLevelType w:val="multilevel"/>
    <w:tmpl w:val="00000009"/>
    <w:name w:val="WW8Num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)"/>
      <w:lvlJc w:val="left"/>
      <w:pPr>
        <w:tabs>
          <w:tab w:val="num" w:pos="1080"/>
        </w:tabs>
        <w:ind w:left="1080" w:hanging="360"/>
      </w:pPr>
      <w:rPr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00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i w:val="0"/>
        <w:i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3"/>
    <w:lvl w:ilvl="0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)"/>
      <w:lvlJc w:val="left"/>
      <w:pPr>
        <w:tabs>
          <w:tab w:val="num" w:pos="1080"/>
        </w:tabs>
        <w:ind w:left="1080" w:hanging="360"/>
      </w:pPr>
      <w:rPr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6"/>
    <w:lvl w:ilvl="0">
      <w:start w:val="48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)"/>
      <w:lvlJc w:val="left"/>
      <w:pPr>
        <w:tabs>
          <w:tab w:val="num" w:pos="1080"/>
        </w:tabs>
        <w:ind w:left="1080" w:hanging="360"/>
      </w:pPr>
      <w:rPr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)"/>
      <w:lvlJc w:val="left"/>
      <w:pPr>
        <w:tabs>
          <w:tab w:val="num" w:pos="1080"/>
        </w:tabs>
        <w:ind w:left="1080" w:hanging="360"/>
      </w:pPr>
      <w:rPr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)"/>
      <w:lvlJc w:val="left"/>
      <w:pPr>
        <w:tabs>
          <w:tab w:val="num" w:pos="1080"/>
        </w:tabs>
        <w:ind w:left="1080" w:hanging="360"/>
      </w:pPr>
      <w:rPr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20"/>
    <w:lvl w:ilvl="0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21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2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2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24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29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9831D1"/>
    <w:rsid w:val="001F7CBA"/>
    <w:rsid w:val="00230A2F"/>
    <w:rsid w:val="007613D3"/>
    <w:rsid w:val="007750A2"/>
    <w:rsid w:val="007B48AB"/>
    <w:rsid w:val="00983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0z0">
    <w:name w:val="WW8Num10z0"/>
    <w:rPr>
      <w:i w:val="0"/>
      <w:iCs w:val="0"/>
    </w:rPr>
  </w:style>
  <w:style w:type="character" w:customStyle="1" w:styleId="WW8Num11z1">
    <w:name w:val="WW8Num11z1"/>
    <w:rPr>
      <w:i w:val="0"/>
      <w:iCs w:val="0"/>
    </w:rPr>
  </w:style>
  <w:style w:type="character" w:customStyle="1" w:styleId="WW8Num12z2">
    <w:name w:val="WW8Num12z2"/>
    <w:rPr>
      <w:i w:val="0"/>
      <w:iCs w:val="0"/>
    </w:rPr>
  </w:style>
  <w:style w:type="character" w:customStyle="1" w:styleId="WW8Num13z0">
    <w:name w:val="WW8Num13z0"/>
    <w:rPr>
      <w:i w:val="0"/>
      <w:iCs w:val="0"/>
    </w:rPr>
  </w:style>
  <w:style w:type="character" w:customStyle="1" w:styleId="WW8Num14z1">
    <w:name w:val="WW8Num14z1"/>
    <w:rPr>
      <w:i w:val="0"/>
      <w:iCs w:val="0"/>
    </w:rPr>
  </w:style>
  <w:style w:type="character" w:customStyle="1" w:styleId="WW8Num15z0">
    <w:name w:val="WW8Num15z0"/>
    <w:rPr>
      <w:i w:val="0"/>
      <w:iCs w:val="0"/>
    </w:rPr>
  </w:style>
  <w:style w:type="character" w:customStyle="1" w:styleId="WW8Num16z0">
    <w:name w:val="WW8Num16z0"/>
    <w:rPr>
      <w:i w:val="0"/>
      <w:iCs w:val="0"/>
    </w:rPr>
  </w:style>
  <w:style w:type="character" w:customStyle="1" w:styleId="WW8Num17z1">
    <w:name w:val="WW8Num17z1"/>
    <w:rPr>
      <w:i w:val="0"/>
      <w:iCs w:val="0"/>
    </w:rPr>
  </w:style>
  <w:style w:type="character" w:customStyle="1" w:styleId="WW8Num18z1">
    <w:name w:val="WW8Num18z1"/>
    <w:rPr>
      <w:i w:val="0"/>
      <w:iCs w:val="0"/>
    </w:rPr>
  </w:style>
  <w:style w:type="character" w:customStyle="1" w:styleId="WW8Num19z1">
    <w:name w:val="WW8Num19z1"/>
    <w:rPr>
      <w:i w:val="0"/>
      <w:iCs w:val="0"/>
    </w:rPr>
  </w:style>
  <w:style w:type="character" w:customStyle="1" w:styleId="WW8Num20z0">
    <w:name w:val="WW8Num20z0"/>
    <w:rPr>
      <w:i w:val="0"/>
      <w:iCs w:val="0"/>
    </w:rPr>
  </w:style>
  <w:style w:type="character" w:customStyle="1" w:styleId="WW8Num21z0">
    <w:name w:val="WW8Num21z0"/>
    <w:rPr>
      <w:i w:val="0"/>
      <w:iCs w:val="0"/>
    </w:rPr>
  </w:style>
  <w:style w:type="character" w:customStyle="1" w:styleId="WW8Num22z0">
    <w:name w:val="WW8Num22z0"/>
    <w:rPr>
      <w:i w:val="0"/>
      <w:iCs w:val="0"/>
    </w:rPr>
  </w:style>
  <w:style w:type="character" w:customStyle="1" w:styleId="WW8Num23z0">
    <w:name w:val="WW8Num23z0"/>
    <w:rPr>
      <w:i w:val="0"/>
      <w:iCs w:val="0"/>
    </w:rPr>
  </w:style>
  <w:style w:type="character" w:customStyle="1" w:styleId="WW8Num24z0">
    <w:name w:val="WW8Num24z0"/>
    <w:rPr>
      <w:i w:val="0"/>
      <w:iCs w:val="0"/>
    </w:rPr>
  </w:style>
  <w:style w:type="character" w:customStyle="1" w:styleId="WW8Num25z0">
    <w:name w:val="WW8Num25z0"/>
    <w:rPr>
      <w:i w:val="0"/>
      <w:iCs w:val="0"/>
    </w:rPr>
  </w:style>
  <w:style w:type="character" w:customStyle="1" w:styleId="WW8Num26z0">
    <w:name w:val="WW8Num26z0"/>
    <w:rPr>
      <w:i w:val="0"/>
      <w:iCs w:val="0"/>
    </w:rPr>
  </w:style>
  <w:style w:type="character" w:customStyle="1" w:styleId="WW8Num27z1">
    <w:name w:val="WW8Num27z1"/>
    <w:rPr>
      <w:i w:val="0"/>
      <w:iCs w:val="0"/>
    </w:rPr>
  </w:style>
  <w:style w:type="character" w:customStyle="1" w:styleId="WW8Num28z0">
    <w:name w:val="WW8Num28z0"/>
    <w:rPr>
      <w:i w:val="0"/>
      <w:iCs w:val="0"/>
    </w:rPr>
  </w:style>
  <w:style w:type="character" w:customStyle="1" w:styleId="WW8Num29z0">
    <w:name w:val="WW8Num29z0"/>
    <w:rPr>
      <w:i w:val="0"/>
      <w:iCs w:val="0"/>
    </w:rPr>
  </w:style>
  <w:style w:type="character" w:customStyle="1" w:styleId="WW8Num30z1">
    <w:name w:val="WW8Num30z1"/>
    <w:rPr>
      <w:i w:val="0"/>
      <w:iCs w:val="0"/>
    </w:rPr>
  </w:style>
  <w:style w:type="character" w:customStyle="1" w:styleId="WW8Num31z0">
    <w:name w:val="WW8Num31z0"/>
    <w:rPr>
      <w:i w:val="0"/>
      <w:iCs w:val="0"/>
    </w:rPr>
  </w:style>
  <w:style w:type="character" w:customStyle="1" w:styleId="WW8Num32z0">
    <w:name w:val="WW8Num32z0"/>
    <w:rPr>
      <w:i w:val="0"/>
      <w:iCs w:val="0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b w:val="0"/>
      <w:i w:val="0"/>
      <w:sz w:val="28"/>
      <w:szCs w:val="28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character" w:customStyle="1" w:styleId="Znakiprzypiswkocowych">
    <w:name w:val="Znaki przypisów końcowych"/>
    <w:basedOn w:val="Domylnaczcionkaakapitu1"/>
    <w:rPr>
      <w:vertAlign w:val="superscript"/>
    </w:rPr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  <w:rPr>
      <w:i w:val="0"/>
      <w:iCs w:val="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sz w:val="28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pPr>
      <w:spacing w:before="280" w:after="280"/>
      <w:ind w:left="720" w:right="720"/>
    </w:pPr>
    <w:rPr>
      <w:sz w:val="28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9831D1"/>
    <w:rPr>
      <w:sz w:val="24"/>
      <w:szCs w:val="24"/>
      <w:lang w:eastAsia="ar-SA"/>
    </w:rPr>
  </w:style>
  <w:style w:type="paragraph" w:customStyle="1" w:styleId="Default">
    <w:name w:val="Default"/>
    <w:rsid w:val="007750A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77</Pages>
  <Words>18881</Words>
  <Characters>113291</Characters>
  <Application>Microsoft Office Word</Application>
  <DocSecurity>0</DocSecurity>
  <Lines>944</Lines>
  <Paragraphs>263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ROZDZIAŁ I</vt:lpstr>
    </vt:vector>
  </TitlesOfParts>
  <Company>Ministrerstwo Edukacji Narodowej</Company>
  <LinksUpToDate>false</LinksUpToDate>
  <CharactersWithSpaces>131909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ROZDZIAŁ I</dc:title>
  <dc:creator>Administrator</dc:creator>
  <cp:lastModifiedBy>Administrator</cp:lastModifiedBy>
  <cp:revision>3</cp:revision>
  <cp:lastPrinted>2012-09-20T09:03:00Z</cp:lastPrinted>
  <dcterms:created xsi:type="dcterms:W3CDTF">2012-09-27T08:17:00Z</dcterms:created>
  <dcterms:modified xsi:type="dcterms:W3CDTF">2012-09-27T08:17:00Z</dcterms:modified>
</cp:coreProperties>
</file>