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715F" w14:textId="77777777" w:rsidR="00DA21B6" w:rsidRDefault="00DA21B6" w:rsidP="00DF3F31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035A0E00" w14:textId="77777777" w:rsidR="00DA21B6" w:rsidRDefault="00DA21B6" w:rsidP="00DF3F31">
      <w:pPr>
        <w:jc w:val="center"/>
        <w:rPr>
          <w:b/>
          <w:sz w:val="40"/>
          <w:szCs w:val="40"/>
        </w:rPr>
      </w:pPr>
    </w:p>
    <w:p w14:paraId="30D7CA3A" w14:textId="77777777" w:rsidR="00DA21B6" w:rsidRDefault="00DA21B6" w:rsidP="00DF3F31">
      <w:pPr>
        <w:jc w:val="center"/>
        <w:rPr>
          <w:b/>
          <w:sz w:val="40"/>
          <w:szCs w:val="40"/>
        </w:rPr>
      </w:pPr>
    </w:p>
    <w:p w14:paraId="6175DDB2" w14:textId="77777777" w:rsidR="00DF3F31" w:rsidRDefault="00DF3F31" w:rsidP="00DF3F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 WYCHOWAWCZY </w:t>
      </w:r>
    </w:p>
    <w:p w14:paraId="01C6F293" w14:textId="77777777" w:rsidR="00DF3F31" w:rsidRDefault="00DF3F31" w:rsidP="00DF3F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  <w:t>Szkoły Podstawowej 10 im. św. Stanisława Kostki</w:t>
      </w:r>
    </w:p>
    <w:p w14:paraId="48549D03" w14:textId="77777777" w:rsidR="00DF3F31" w:rsidRDefault="00DF3F31" w:rsidP="00DF3F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w Zespole Szkolno – Przedszkolnym nr 2</w:t>
      </w:r>
    </w:p>
    <w:p w14:paraId="71184AFD" w14:textId="77777777" w:rsidR="00DF3F31" w:rsidRDefault="00DF3F31" w:rsidP="00DF3F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Częstochowie</w:t>
      </w:r>
      <w:r>
        <w:rPr>
          <w:b/>
          <w:sz w:val="40"/>
          <w:szCs w:val="40"/>
        </w:rPr>
        <w:br/>
      </w:r>
    </w:p>
    <w:p w14:paraId="4C01C704" w14:textId="77777777" w:rsidR="00DF3F31" w:rsidRDefault="00DF3F31" w:rsidP="00DF3F31">
      <w:pPr>
        <w:jc w:val="center"/>
      </w:pPr>
      <w:r>
        <w:rPr>
          <w:b/>
          <w:sz w:val="40"/>
          <w:szCs w:val="40"/>
        </w:rPr>
        <w:t>ROK SZKOLNY 2016/2017</w:t>
      </w:r>
    </w:p>
    <w:p w14:paraId="7B3CCF13" w14:textId="77777777" w:rsidR="00DF3F31" w:rsidRDefault="00DF3F31" w:rsidP="00DF3F31"/>
    <w:p w14:paraId="66E0F7F2" w14:textId="77777777" w:rsidR="00DA21B6" w:rsidRDefault="00DA21B6" w:rsidP="00DF3F31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</w:p>
    <w:p w14:paraId="5F94FC6B" w14:textId="77777777" w:rsidR="00DA21B6" w:rsidRDefault="00DA21B6" w:rsidP="00DF3F31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</w:p>
    <w:p w14:paraId="71A47839" w14:textId="77777777" w:rsidR="00DA21B6" w:rsidRDefault="00DA21B6" w:rsidP="00DF3F31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</w:p>
    <w:p w14:paraId="4DA51D5D" w14:textId="77777777" w:rsidR="00DF3F31" w:rsidRPr="00DA21B6" w:rsidRDefault="00DF3F31" w:rsidP="00DA21B6">
      <w:pPr>
        <w:jc w:val="center"/>
        <w:rPr>
          <w:rFonts w:ascii="Apple Chancery" w:hAnsi="Apple Chancery" w:cs="Apple Chancery"/>
          <w:b/>
          <w:i/>
          <w:sz w:val="36"/>
          <w:szCs w:val="36"/>
        </w:rPr>
      </w:pPr>
      <w:r w:rsidRPr="00DA21B6">
        <w:rPr>
          <w:rFonts w:ascii="Apple Chancery" w:hAnsi="Apple Chancery" w:cs="Apple Chancery"/>
          <w:b/>
          <w:i/>
          <w:sz w:val="36"/>
          <w:szCs w:val="36"/>
        </w:rPr>
        <w:lastRenderedPageBreak/>
        <w:t>Motto:</w:t>
      </w:r>
    </w:p>
    <w:p w14:paraId="52645FF6" w14:textId="77777777" w:rsidR="00DA21B6" w:rsidRPr="00DA21B6" w:rsidRDefault="00DA21B6" w:rsidP="00DA21B6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</w:p>
    <w:p w14:paraId="6FC23EC6" w14:textId="77777777" w:rsidR="00DA21B6" w:rsidRPr="00DA21B6" w:rsidRDefault="00DA21B6" w:rsidP="00DA21B6">
      <w:pPr>
        <w:jc w:val="center"/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</w:pPr>
      <w:r w:rsidRPr="00DA21B6"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  <w:t>“</w:t>
      </w:r>
      <w:r w:rsidR="001B4292" w:rsidRPr="00DA21B6"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  <w:t xml:space="preserve">Wychowanie to pomaganie początkowo bezradnemu i nieświadomemu siebie dziecku, </w:t>
      </w:r>
    </w:p>
    <w:p w14:paraId="09EF2D0A" w14:textId="77777777" w:rsidR="00DA21B6" w:rsidRPr="00DA21B6" w:rsidRDefault="001B4292" w:rsidP="00DA21B6">
      <w:pPr>
        <w:jc w:val="center"/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</w:pPr>
      <w:r w:rsidRPr="00DA21B6"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  <w:t xml:space="preserve">by stopniowo stawało się ono kimś, kto potrafi myśleć, kochać i pracować. </w:t>
      </w:r>
    </w:p>
    <w:p w14:paraId="379F9CE5" w14:textId="77777777" w:rsidR="00DA21B6" w:rsidRPr="00DA21B6" w:rsidRDefault="001B4292" w:rsidP="00DA21B6">
      <w:pPr>
        <w:jc w:val="center"/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</w:pPr>
      <w:r w:rsidRPr="00DA21B6"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  <w:t>Nic zatem dziwnego, że odpowiedzialne wychowanie wymaga wyjątkowych kompetencji, które bywają określane mianem geniuszu wychowawczego.</w:t>
      </w:r>
    </w:p>
    <w:p w14:paraId="0152C2E1" w14:textId="77777777" w:rsidR="00DF3F31" w:rsidRPr="00DA21B6" w:rsidRDefault="001B4292" w:rsidP="00DA21B6">
      <w:pPr>
        <w:jc w:val="center"/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</w:pPr>
      <w:r w:rsidRPr="00DA21B6"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  <w:t xml:space="preserve"> Wychowankowie potrzebują nie tylko nauczycieli, ale też mistrzów i przyjaciół, którzy będą towarzyszyć im w drodze z miłością, a jednocześnie ze stanowczością.</w:t>
      </w:r>
      <w:r w:rsidR="00DA21B6" w:rsidRPr="00DA21B6">
        <w:rPr>
          <w:rFonts w:ascii="Apple Chancery" w:eastAsiaTheme="minorEastAsia" w:hAnsi="Apple Chancery" w:cs="Apple Chancery"/>
          <w:b/>
          <w:i/>
          <w:sz w:val="32"/>
          <w:szCs w:val="32"/>
          <w:lang w:val="en-US"/>
        </w:rPr>
        <w:t>”</w:t>
      </w:r>
    </w:p>
    <w:p w14:paraId="5F0AE25D" w14:textId="77777777" w:rsidR="001B4292" w:rsidRPr="00DA21B6" w:rsidRDefault="00DA21B6" w:rsidP="00DA21B6">
      <w:pPr>
        <w:jc w:val="right"/>
        <w:rPr>
          <w:rFonts w:ascii="Apple Chancery" w:eastAsiaTheme="minorEastAsia" w:hAnsi="Apple Chancery" w:cs="Apple Chancery"/>
          <w:b/>
          <w:bCs/>
          <w:i/>
          <w:sz w:val="26"/>
          <w:szCs w:val="26"/>
          <w:lang w:val="en-US"/>
        </w:rPr>
      </w:pPr>
      <w:r w:rsidRPr="00DA21B6">
        <w:rPr>
          <w:rFonts w:ascii="Apple Chancery" w:eastAsiaTheme="minorEastAsia" w:hAnsi="Apple Chancery" w:cs="Apple Chancery"/>
          <w:b/>
          <w:bCs/>
          <w:i/>
          <w:sz w:val="26"/>
          <w:szCs w:val="26"/>
          <w:lang w:val="en-US"/>
        </w:rPr>
        <w:t>ks. Marek Dziewiecki</w:t>
      </w:r>
    </w:p>
    <w:p w14:paraId="15DA4F5D" w14:textId="77777777" w:rsidR="00E60D0C" w:rsidRDefault="00E60D0C" w:rsidP="00E60D0C">
      <w:pPr>
        <w:rPr>
          <w:rFonts w:ascii="Apple Chancery" w:hAnsi="Apple Chancery" w:cs="Apple Chancery"/>
          <w:b/>
          <w:sz w:val="28"/>
          <w:szCs w:val="28"/>
        </w:rPr>
      </w:pPr>
    </w:p>
    <w:p w14:paraId="73235522" w14:textId="77777777" w:rsidR="00E60D0C" w:rsidRDefault="00E60D0C" w:rsidP="00E60D0C">
      <w:pPr>
        <w:rPr>
          <w:rFonts w:ascii="Apple Chancery" w:hAnsi="Apple Chancery" w:cs="Apple Chancery"/>
          <w:b/>
          <w:sz w:val="28"/>
          <w:szCs w:val="28"/>
        </w:rPr>
      </w:pPr>
    </w:p>
    <w:p w14:paraId="56968D80" w14:textId="77777777" w:rsidR="00DF3F31" w:rsidRPr="0095726F" w:rsidRDefault="00DF3F31" w:rsidP="0095726F">
      <w:pPr>
        <w:jc w:val="center"/>
        <w:rPr>
          <w:b/>
          <w:sz w:val="28"/>
          <w:szCs w:val="28"/>
        </w:rPr>
      </w:pPr>
      <w:r w:rsidRPr="0095726F">
        <w:rPr>
          <w:b/>
          <w:sz w:val="28"/>
          <w:szCs w:val="28"/>
        </w:rPr>
        <w:t>MISJA SZKOLNEGO PROGRAMU WYCHOWAWCZEGO</w:t>
      </w:r>
    </w:p>
    <w:p w14:paraId="68BF4C47" w14:textId="4A6F7DC6" w:rsidR="00DF3F31" w:rsidRPr="0095726F" w:rsidRDefault="00DA21B6" w:rsidP="0095726F">
      <w:pPr>
        <w:jc w:val="center"/>
        <w:rPr>
          <w:b/>
          <w:color w:val="000000"/>
          <w:sz w:val="28"/>
          <w:szCs w:val="28"/>
        </w:rPr>
      </w:pPr>
      <w:r w:rsidRPr="0095726F">
        <w:rPr>
          <w:rFonts w:eastAsiaTheme="minorEastAsia"/>
          <w:b/>
          <w:color w:val="343434"/>
          <w:sz w:val="28"/>
          <w:szCs w:val="28"/>
          <w:lang w:val="en-US"/>
        </w:rPr>
        <w:t xml:space="preserve">Kształcimy i wychowujemy uczniów odpowiedzialnych za siebie i innych członków społeczności szkolnej. Pragniemy wyposażyć ich w taką wiedzę, umiejętności i kompetencje, aby w przyszłości stali się świadomymi, kreatywnymi i </w:t>
      </w:r>
      <w:r w:rsidRPr="0095726F">
        <w:rPr>
          <w:rFonts w:eastAsiaTheme="minorEastAsia"/>
          <w:b/>
          <w:color w:val="343434"/>
          <w:sz w:val="28"/>
          <w:szCs w:val="28"/>
          <w:lang w:val="en-US"/>
        </w:rPr>
        <w:lastRenderedPageBreak/>
        <w:t>wrażliwymi członkami społeczności, w której funkcjonują. Uczymy szacunku dla polskiej historii i kultury</w:t>
      </w:r>
      <w:r w:rsidR="00E60D0C" w:rsidRPr="0095726F">
        <w:rPr>
          <w:rFonts w:eastAsiaTheme="minorEastAsia"/>
          <w:b/>
          <w:color w:val="343434"/>
          <w:sz w:val="28"/>
          <w:szCs w:val="28"/>
          <w:lang w:val="en-US"/>
        </w:rPr>
        <w:t xml:space="preserve"> oraz propagują czytelnictwo wśród innych.</w:t>
      </w:r>
      <w:r w:rsidRPr="0095726F">
        <w:rPr>
          <w:rFonts w:eastAsiaTheme="minorEastAsia"/>
          <w:b/>
          <w:color w:val="343434"/>
          <w:sz w:val="28"/>
          <w:szCs w:val="28"/>
          <w:lang w:val="en-US"/>
        </w:rPr>
        <w:t xml:space="preserve">. Pomagamy rozwijać zainteresowania oraz chcemy, aby uczniowie jak najlepiej wykorzystywali własny potencjał intelektualny i potrafili dostosowywać się do zmieniających się realiów współczesnego świata i cywilizacji. Zwracamy szczególną uwagę na rozwój fizyczny, psychiczny i duchowy naszych uczniów. Propagujemy zdrowy styl życia wśród uczniów, wspieramy rodziców w wychowaniu dzieci w świetle ustalonych </w:t>
      </w:r>
      <w:r w:rsidR="0004149C" w:rsidRPr="0095726F">
        <w:rPr>
          <w:rFonts w:eastAsiaTheme="minorEastAsia"/>
          <w:b/>
          <w:color w:val="343434"/>
          <w:sz w:val="28"/>
          <w:szCs w:val="28"/>
          <w:lang w:val="en-US"/>
        </w:rPr>
        <w:t xml:space="preserve"> </w:t>
      </w:r>
      <w:r w:rsidR="0095726F" w:rsidRPr="0095726F">
        <w:rPr>
          <w:rFonts w:eastAsiaTheme="minorEastAsia"/>
          <w:b/>
          <w:color w:val="343434"/>
          <w:sz w:val="28"/>
          <w:szCs w:val="28"/>
          <w:lang w:val="en-US"/>
        </w:rPr>
        <w:t xml:space="preserve"> </w:t>
      </w:r>
      <w:r w:rsidRPr="0095726F">
        <w:rPr>
          <w:rFonts w:eastAsiaTheme="minorEastAsia"/>
          <w:b/>
          <w:color w:val="343434"/>
          <w:sz w:val="28"/>
          <w:szCs w:val="28"/>
          <w:lang w:val="en-US"/>
        </w:rPr>
        <w:t>norm i wartości.</w:t>
      </w:r>
    </w:p>
    <w:p w14:paraId="14DB7EE4" w14:textId="77777777" w:rsidR="00DA21B6" w:rsidRDefault="00DA21B6" w:rsidP="00DF3F31">
      <w:pPr>
        <w:rPr>
          <w:b/>
          <w:color w:val="000000"/>
          <w:sz w:val="28"/>
          <w:szCs w:val="28"/>
        </w:rPr>
      </w:pPr>
    </w:p>
    <w:p w14:paraId="439FB04B" w14:textId="77777777" w:rsidR="00DF3F31" w:rsidRDefault="00DF3F31" w:rsidP="00DF3F3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PODSTAWA PRAWNA</w:t>
      </w:r>
    </w:p>
    <w:p w14:paraId="603B0150" w14:textId="77777777" w:rsidR="00DF3F31" w:rsidRDefault="00DF3F31" w:rsidP="00DF3F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Konwencja o prawach dziecka.</w:t>
      </w:r>
    </w:p>
    <w:p w14:paraId="52AE529F" w14:textId="77777777" w:rsidR="00DF3F31" w:rsidRDefault="00DF3F31" w:rsidP="00DF3F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Konstytucja Rzeczpospolitej Polskiej.</w:t>
      </w:r>
    </w:p>
    <w:p w14:paraId="04A48192" w14:textId="77777777" w:rsidR="00DF3F31" w:rsidRDefault="00DF3F31" w:rsidP="00DF3F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Ustawa o systemie oświaty z dnia 7 września 1991 r. z późniejszymi zmianami (tekst jednolity Dz.U. z 2004 r., Nr 256 poz. 2572; obowiązuje od 17 grudnia 2004 r.).</w:t>
      </w:r>
    </w:p>
    <w:p w14:paraId="360B6F6B" w14:textId="77777777" w:rsidR="000004E4" w:rsidRPr="000004E4" w:rsidRDefault="000004E4" w:rsidP="000004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04E4">
        <w:rPr>
          <w:b/>
          <w:bCs/>
          <w:sz w:val="28"/>
          <w:szCs w:val="28"/>
        </w:rPr>
        <w:t xml:space="preserve">Ustawa o systemie oświaty (Dz. U. z 2015 r., poz. 2156 z późn. zm.). </w:t>
      </w:r>
    </w:p>
    <w:p w14:paraId="6FBE2A3E" w14:textId="77777777" w:rsidR="0004149C" w:rsidRPr="00AD0E36" w:rsidRDefault="0004149C" w:rsidP="00AD0E3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D0E36">
        <w:rPr>
          <w:b/>
          <w:sz w:val="28"/>
          <w:szCs w:val="28"/>
        </w:rPr>
        <w:t>Uchwała nr 180/2015 Rady Ministrów z dnia 6 października 2015 r. w sprawie ustanowienia programu wieloletniego „Narodowy Program Rozwoju Czytelnictwa”</w:t>
      </w:r>
    </w:p>
    <w:p w14:paraId="6D678C93" w14:textId="77777777" w:rsidR="000004E4" w:rsidRPr="00AD0E36" w:rsidRDefault="0004149C" w:rsidP="00AD0E3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D0E36">
        <w:rPr>
          <w:b/>
          <w:sz w:val="28"/>
          <w:szCs w:val="28"/>
        </w:rPr>
        <w:t>Rozporządzenie Rady Ministrów z dnia 6 października 2015 r. w sprawie szczegółowych warunków, form i trybu realizacji Priorytetu 3 „Narodowego Programu Rozwoju Czytelnictwa” dotyczącego wspierania w latach 2016-2020 organów prowadzących szkoły oraz biblioteki pedagogiczne w zakresie rozwijania zainteresowań uczniów przez promocję i wspieranie czytelnictwa dzieci i młodzieży, w tym zakup nowości wydawniczych (Dz.U. 2015 r. poz.1667)</w:t>
      </w:r>
    </w:p>
    <w:p w14:paraId="3888CD94" w14:textId="77777777" w:rsidR="00DF3F31" w:rsidRDefault="00DF3F31" w:rsidP="00DF3F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Ustawa o wychowaniu w trzeźwości i przeciwdziałaniu alkoholizmowi z dnia 26 października 1982 r. - tekst jednolity - Dz. U. z 2002r. Nr 147, poz.1231; Dz. U. z 2007r. Nr 70, poz. 473).</w:t>
      </w:r>
    </w:p>
    <w:p w14:paraId="73436913" w14:textId="77777777" w:rsidR="00DF3F31" w:rsidRDefault="00DF3F31" w:rsidP="00DF3F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Ustawa o przeciwdziałaniu narkomanii z dnia 29 lipca 2005 r. (Dz.U. z 2005r. Nr 179, poz. 1485 z późniejszymi zmianami: Dz. U. z 2006r. Nr 7 poz. 47 i 48; Dz. U. z 2006r Nr 66 poz. 469; Nr 120 poz. 826).</w:t>
      </w:r>
    </w:p>
    <w:p w14:paraId="7C22F496" w14:textId="77777777" w:rsidR="00DF3F31" w:rsidRDefault="00DF3F31" w:rsidP="00DF3F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Ustawa o postępowaniu w sprawach nieletnich z dnia 26 października 1982 r. (tekst jednolity: Dz.U. z 2002 r. Nr 11, poz. 109 z późniejszymi zmianami).</w:t>
      </w:r>
    </w:p>
    <w:p w14:paraId="640E13E7" w14:textId="77777777" w:rsidR="00AD0E36" w:rsidRPr="00AD0E36" w:rsidRDefault="00AD0E36" w:rsidP="00AD0E36">
      <w:pPr>
        <w:numPr>
          <w:ilvl w:val="0"/>
          <w:numId w:val="1"/>
        </w:numPr>
        <w:jc w:val="both"/>
        <w:rPr>
          <w:sz w:val="28"/>
          <w:szCs w:val="28"/>
        </w:rPr>
      </w:pPr>
      <w:r w:rsidRPr="000004E4">
        <w:rPr>
          <w:b/>
          <w:bCs/>
          <w:sz w:val="28"/>
          <w:szCs w:val="28"/>
        </w:rPr>
        <w:t xml:space="preserve">Ustawa Karta Nauczyciela (Dz. U. z 2014 r. Nr 191, z późn. zm.), art. 7 ust. 1- 2 pkt. 1 i pkt. 6  </w:t>
      </w:r>
    </w:p>
    <w:p w14:paraId="0B1E770A" w14:textId="77777777" w:rsidR="00DF3F31" w:rsidRDefault="00DF3F31" w:rsidP="00DF3F31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Ustawa o ochronie zdrowia przed następstwami używania tytoniu i wyrobów tytoniowych z dnia 9 listopada 1995 r. (tekst jednolity: Dz.U. Nr 10. z 1996 r., poz. 55 z późniejszymi zmianami: 1997r. Nr 88, poz. 554 i Nr 121, </w:t>
      </w:r>
      <w:r>
        <w:rPr>
          <w:b/>
          <w:color w:val="000000"/>
          <w:sz w:val="28"/>
          <w:szCs w:val="28"/>
        </w:rPr>
        <w:t>poz. 770; 1999 r. Nr 96, poz.1107; 2003 r. Nr 229, poz. 2274).</w:t>
      </w:r>
    </w:p>
    <w:p w14:paraId="2AC96040" w14:textId="77777777" w:rsidR="00DF3F31" w:rsidRDefault="00DF3F31" w:rsidP="00DF3F31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Ustawa o zmianie ustawy o ochronie zdrowia psychicznego z dnia 23 lipca 2008r. (Dz. U. z 2008r. Nr 180 poz. 1108). Ustawie o ochronie zdrowia psychicznego z dnia 19 sierpnia 1994 r. (Dz.U. Nr 111, poz. 535;</w:t>
      </w:r>
      <w:r>
        <w:rPr>
          <w:b/>
          <w:color w:val="000000"/>
          <w:sz w:val="28"/>
          <w:szCs w:val="28"/>
        </w:rPr>
        <w:br/>
        <w:t>z późniejszymi zmianami - Dz.U. Nr 113, poz. 731 z 1997 r., Dz.U. Nr 141, poz. 1183 z 2005 r.).</w:t>
      </w:r>
    </w:p>
    <w:p w14:paraId="0A7E31C6" w14:textId="77777777" w:rsidR="00DF3F31" w:rsidRDefault="00DF3F31" w:rsidP="00DF3F31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Ustawa o przeciwdziałaniu przemocy w rodzinie z dnia 29 lipca 2005 r. (Dz.U. Nr 180, poz. 1493).</w:t>
      </w:r>
    </w:p>
    <w:p w14:paraId="26482716" w14:textId="77777777" w:rsidR="00DF3F31" w:rsidRDefault="00DF3F31" w:rsidP="00DF3F31">
      <w:pPr>
        <w:numPr>
          <w:ilvl w:val="0"/>
          <w:numId w:val="1"/>
        </w:numPr>
        <w:jc w:val="both"/>
        <w:rPr>
          <w:rStyle w:val="h2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Rozporządzenie MENiS z dnia 11 grudnia 2002r. w sprawie szczegółowych zasad działania publicznych poradni psychologiczno-pedagogicznych i innych publicznych poradni specjalistycznych (Dz. U. z 2003 r. Nr 5, poz. 46).</w:t>
      </w:r>
    </w:p>
    <w:p w14:paraId="39104CA3" w14:textId="77777777" w:rsidR="00DF3F31" w:rsidRDefault="00DF3F31" w:rsidP="00DF3F31">
      <w:pPr>
        <w:numPr>
          <w:ilvl w:val="0"/>
          <w:numId w:val="1"/>
        </w:numPr>
        <w:jc w:val="both"/>
        <w:rPr>
          <w:rStyle w:val="Pogrubienie"/>
          <w:sz w:val="28"/>
          <w:szCs w:val="28"/>
        </w:rPr>
      </w:pPr>
      <w:r>
        <w:rPr>
          <w:rStyle w:val="h2"/>
          <w:b/>
          <w:color w:val="000000"/>
          <w:sz w:val="28"/>
          <w:szCs w:val="28"/>
        </w:rPr>
        <w:t xml:space="preserve">Rozporządzenie Ministra Edukacji Narodowej z dnia 30 kwietnia 2013 r. w sprawie zasad udzielania </w:t>
      </w:r>
      <w:r>
        <w:rPr>
          <w:rStyle w:val="h2"/>
          <w:b/>
          <w:color w:val="000000"/>
          <w:sz w:val="28"/>
          <w:szCs w:val="28"/>
        </w:rPr>
        <w:br/>
        <w:t>i organizacji pomocy  psychologiczno-pedagogicznej w publicznych przedszkolach, szkołach i placówkach.</w:t>
      </w:r>
    </w:p>
    <w:p w14:paraId="4158D44B" w14:textId="77777777" w:rsidR="000004E4" w:rsidRDefault="00DF3F31" w:rsidP="00AD0E36">
      <w:pPr>
        <w:numPr>
          <w:ilvl w:val="0"/>
          <w:numId w:val="1"/>
        </w:numPr>
        <w:jc w:val="both"/>
      </w:pPr>
      <w:r>
        <w:rPr>
          <w:rStyle w:val="Pogrubienie"/>
          <w:sz w:val="28"/>
          <w:szCs w:val="28"/>
        </w:rPr>
        <w:lastRenderedPageBreak/>
        <w:t>Ustawa z dnia 24 kwietnia 2015 r. o zmianie ustawy o przeciwdziałaniu narkomanii oraz niektórych ustaw.</w:t>
      </w:r>
    </w:p>
    <w:p w14:paraId="07D51B3D" w14:textId="77777777" w:rsidR="00DF3F31" w:rsidRDefault="00DF3F31" w:rsidP="00DF3F31">
      <w:pPr>
        <w:autoSpaceDE w:val="0"/>
        <w:spacing w:after="0" w:line="240" w:lineRule="auto"/>
      </w:pPr>
    </w:p>
    <w:p w14:paraId="1582AC69" w14:textId="77777777" w:rsidR="00DF3F31" w:rsidRDefault="00DF3F31" w:rsidP="00DF3F31">
      <w:pPr>
        <w:rPr>
          <w:b/>
          <w:sz w:val="40"/>
          <w:szCs w:val="40"/>
        </w:rPr>
      </w:pPr>
    </w:p>
    <w:p w14:paraId="6F29D3B8" w14:textId="285B2F37" w:rsidR="00F637F3" w:rsidRPr="00F637F3" w:rsidRDefault="00F637F3" w:rsidP="00F637F3">
      <w:pPr>
        <w:rPr>
          <w:b/>
          <w:sz w:val="28"/>
          <w:szCs w:val="28"/>
        </w:rPr>
      </w:pPr>
      <w:r w:rsidRPr="00F637F3">
        <w:rPr>
          <w:rFonts w:eastAsiaTheme="minorEastAsia"/>
          <w:b/>
          <w:bCs/>
          <w:color w:val="343434"/>
          <w:sz w:val="28"/>
          <w:szCs w:val="28"/>
          <w:lang w:val="en-US"/>
        </w:rPr>
        <w:t>Model Absolwenta</w:t>
      </w:r>
      <w:r w:rsidR="0095726F" w:rsidRPr="00F637F3">
        <w:rPr>
          <w:rFonts w:eastAsiaTheme="minorEastAsia"/>
          <w:b/>
          <w:bCs/>
          <w:color w:val="343434"/>
          <w:sz w:val="28"/>
          <w:szCs w:val="28"/>
          <w:lang w:val="en-US"/>
        </w:rPr>
        <w:t xml:space="preserve"> </w:t>
      </w:r>
      <w:r w:rsidRPr="00F637F3">
        <w:rPr>
          <w:b/>
          <w:sz w:val="28"/>
          <w:szCs w:val="28"/>
        </w:rPr>
        <w:t>Szkoły Podstawowej 10 im. św. Stanisława Kostki w Zespole Szkolno – Przedszkolnym nr 2</w:t>
      </w:r>
    </w:p>
    <w:p w14:paraId="65C584FE" w14:textId="32AC3CE5" w:rsidR="0095726F" w:rsidRPr="00F637F3" w:rsidRDefault="00F637F3" w:rsidP="00F637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343434"/>
          <w:sz w:val="28"/>
          <w:szCs w:val="28"/>
          <w:lang w:val="en-US"/>
        </w:rPr>
      </w:pPr>
      <w:r w:rsidRPr="00F637F3">
        <w:rPr>
          <w:b/>
          <w:sz w:val="28"/>
          <w:szCs w:val="28"/>
        </w:rPr>
        <w:t>w Częstochowie</w:t>
      </w:r>
      <w:r w:rsidRPr="00F637F3">
        <w:rPr>
          <w:b/>
          <w:sz w:val="28"/>
          <w:szCs w:val="28"/>
        </w:rPr>
        <w:br/>
      </w:r>
    </w:p>
    <w:p w14:paraId="497CC3FE" w14:textId="77777777" w:rsidR="00F637F3" w:rsidRDefault="00F637F3" w:rsidP="009572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343434"/>
          <w:sz w:val="28"/>
          <w:szCs w:val="28"/>
          <w:lang w:val="en-US"/>
        </w:rPr>
      </w:pPr>
    </w:p>
    <w:p w14:paraId="66DE389A" w14:textId="199BEF62" w:rsidR="00F637F3" w:rsidRPr="00EB7228" w:rsidRDefault="00F637F3" w:rsidP="003B1511">
      <w:pPr>
        <w:pStyle w:val="Akapitzlist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181E25"/>
          <w:sz w:val="26"/>
          <w:szCs w:val="26"/>
          <w:lang w:val="en-US"/>
        </w:rPr>
      </w:pPr>
      <w:r w:rsidRPr="00EB7228">
        <w:rPr>
          <w:rFonts w:ascii="Arial" w:eastAsiaTheme="minorEastAsia" w:hAnsi="Arial" w:cs="Arial"/>
          <w:color w:val="181E25"/>
          <w:sz w:val="26"/>
          <w:szCs w:val="26"/>
          <w:lang w:val="en-US"/>
        </w:rPr>
        <w:t xml:space="preserve">Wierzymy , że w wyniku systematycznego, skorelowanego i spójnego oddziaływania dydaktyczno-wychowawczego </w:t>
      </w:r>
      <w:r w:rsidRPr="00EB7228">
        <w:rPr>
          <w:rFonts w:eastAsiaTheme="minorEastAsia"/>
          <w:color w:val="181E25"/>
          <w:sz w:val="26"/>
          <w:szCs w:val="26"/>
          <w:lang w:val="en-US"/>
        </w:rPr>
        <w:t xml:space="preserve">absolwent Szkoły Podstawowej  będzie człowiekiem, który: </w:t>
      </w:r>
      <w:r w:rsidRPr="00EB7228">
        <w:rPr>
          <w:rFonts w:eastAsiaTheme="minorEastAsia"/>
          <w:b/>
          <w:bCs/>
          <w:color w:val="181E25"/>
          <w:sz w:val="26"/>
          <w:szCs w:val="26"/>
          <w:lang w:val="en-US"/>
        </w:rPr>
        <w:t>od siebie chce dużo i ludziom daje najwięcej</w:t>
      </w:r>
      <w:r w:rsidRPr="00EB7228">
        <w:rPr>
          <w:rFonts w:eastAsiaTheme="minorEastAsia"/>
          <w:color w:val="181E25"/>
          <w:sz w:val="26"/>
          <w:szCs w:val="26"/>
          <w:lang w:val="en-US"/>
        </w:rPr>
        <w:t>.</w:t>
      </w:r>
    </w:p>
    <w:p w14:paraId="7260144C" w14:textId="77777777" w:rsidR="0095726F" w:rsidRPr="00F637F3" w:rsidRDefault="0095726F" w:rsidP="009572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</w:p>
    <w:p w14:paraId="658BF20B" w14:textId="77777777" w:rsidR="0095726F" w:rsidRDefault="0095726F" w:rsidP="009572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b/>
          <w:color w:val="343434"/>
          <w:sz w:val="28"/>
          <w:szCs w:val="28"/>
          <w:lang w:val="en-US"/>
        </w:rPr>
        <w:t>Chcemy by nasz absolwent</w:t>
      </w:r>
      <w:r w:rsidRPr="00F637F3">
        <w:rPr>
          <w:rFonts w:eastAsiaTheme="minorEastAsia"/>
          <w:color w:val="343434"/>
          <w:sz w:val="28"/>
          <w:szCs w:val="28"/>
          <w:lang w:val="en-US"/>
        </w:rPr>
        <w:t>:</w:t>
      </w:r>
    </w:p>
    <w:p w14:paraId="0E3B327C" w14:textId="77777777" w:rsidR="00F637F3" w:rsidRPr="00F637F3" w:rsidRDefault="00F637F3" w:rsidP="009572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</w:p>
    <w:p w14:paraId="44D184CF" w14:textId="484F2A03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Miał uporządkowany system wartości.</w:t>
      </w:r>
    </w:p>
    <w:p w14:paraId="34E0D9DC" w14:textId="2AA98B53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Umiał współpracować w grupie.</w:t>
      </w:r>
    </w:p>
    <w:p w14:paraId="31128C8A" w14:textId="18BAC041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Potrafił korzystać z różnych źródeł wiedzy.</w:t>
      </w:r>
    </w:p>
    <w:p w14:paraId="4F6E4E76" w14:textId="352BC561" w:rsidR="00F637F3" w:rsidRPr="00F637F3" w:rsidRDefault="00F637F3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>
        <w:rPr>
          <w:rFonts w:eastAsiaTheme="minorEastAsia"/>
          <w:color w:val="343434"/>
          <w:sz w:val="28"/>
          <w:szCs w:val="28"/>
          <w:lang w:val="en-US"/>
        </w:rPr>
        <w:t>Propagowa</w:t>
      </w:r>
      <w:r w:rsidR="00AA553C">
        <w:rPr>
          <w:rFonts w:eastAsiaTheme="minorEastAsia"/>
          <w:color w:val="343434"/>
          <w:sz w:val="28"/>
          <w:szCs w:val="28"/>
          <w:lang w:val="en-US"/>
        </w:rPr>
        <w:t>ł</w:t>
      </w:r>
      <w:r>
        <w:rPr>
          <w:rFonts w:eastAsiaTheme="minorEastAsia"/>
          <w:color w:val="343434"/>
          <w:sz w:val="28"/>
          <w:szCs w:val="28"/>
          <w:lang w:val="en-US"/>
        </w:rPr>
        <w:t xml:space="preserve"> czytelnictwo</w:t>
      </w:r>
    </w:p>
    <w:p w14:paraId="2FA645C7" w14:textId="29C56C25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Wierzył w swoje możliwości i zdolności.</w:t>
      </w:r>
    </w:p>
    <w:p w14:paraId="72362E70" w14:textId="619DAAB7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Był wyposażony w rzetelną wiedzę, pozwalającą mu na</w:t>
      </w:r>
      <w:r w:rsidR="00F637F3">
        <w:rPr>
          <w:rFonts w:eastAsiaTheme="minorEastAsia"/>
          <w:color w:val="343434"/>
          <w:sz w:val="28"/>
          <w:szCs w:val="28"/>
          <w:lang w:val="en-US"/>
        </w:rPr>
        <w:t xml:space="preserve"> </w:t>
      </w:r>
      <w:r w:rsidRPr="00F637F3">
        <w:rPr>
          <w:rFonts w:eastAsiaTheme="minorEastAsia"/>
          <w:color w:val="343434"/>
          <w:sz w:val="28"/>
          <w:szCs w:val="28"/>
          <w:lang w:val="en-US"/>
        </w:rPr>
        <w:t>kontynuowanie edukacji na wyższym szczeblu.</w:t>
      </w:r>
    </w:p>
    <w:p w14:paraId="23A075C0" w14:textId="02016612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Był samodzielny, uczciwy, tolerancyjny, odpowiedzialny i twórczy.</w:t>
      </w:r>
    </w:p>
    <w:p w14:paraId="5DD2125A" w14:textId="75A2452A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Przejawiał postawę aprobowaną społecznie.</w:t>
      </w:r>
    </w:p>
    <w:p w14:paraId="5F16EB19" w14:textId="481D61C0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Znał swoje słabe i mocne strony.</w:t>
      </w:r>
    </w:p>
    <w:p w14:paraId="0D460736" w14:textId="4C6CEB12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Rozumiał potrzebę pielęgnowania tradycji i kultury regionalnej i narodowej.</w:t>
      </w:r>
    </w:p>
    <w:p w14:paraId="528F5006" w14:textId="2823D842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Dostrzegał problemy i zagrożenia ekologiczne.</w:t>
      </w:r>
    </w:p>
    <w:p w14:paraId="5EFDD2DD" w14:textId="0A13E191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Był tolerancyjny i wrażliwy na cierpienie innych.</w:t>
      </w:r>
    </w:p>
    <w:p w14:paraId="4A8F5C93" w14:textId="66A9EB7F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Doceniał wartość rodziny i swoje w niej miejsce.</w:t>
      </w:r>
    </w:p>
    <w:p w14:paraId="78DF49A4" w14:textId="7159E82E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lastRenderedPageBreak/>
        <w:t>Umiejętnie korzystał z komputera i technik informacyjnych.</w:t>
      </w:r>
    </w:p>
    <w:p w14:paraId="29191B68" w14:textId="70E5165C" w:rsidR="0095726F" w:rsidRPr="00F637F3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Dbał o zdrowie własne i innych.</w:t>
      </w:r>
    </w:p>
    <w:p w14:paraId="433D1DF4" w14:textId="37255330" w:rsidR="0095726F" w:rsidRPr="00AA553C" w:rsidRDefault="0095726F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F637F3">
        <w:rPr>
          <w:rFonts w:eastAsiaTheme="minorEastAsia"/>
          <w:color w:val="343434"/>
          <w:sz w:val="28"/>
          <w:szCs w:val="28"/>
          <w:lang w:val="en-US"/>
        </w:rPr>
        <w:t>Sprawnie komunikował się w języku polskim i obcym.</w:t>
      </w:r>
    </w:p>
    <w:p w14:paraId="1A84D15A" w14:textId="0CC054C1" w:rsidR="00AA553C" w:rsidRPr="00AA553C" w:rsidRDefault="00AA553C" w:rsidP="003B151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>
        <w:rPr>
          <w:rFonts w:eastAsiaTheme="minorEastAsia"/>
          <w:bCs/>
          <w:color w:val="343434"/>
          <w:sz w:val="28"/>
          <w:szCs w:val="28"/>
        </w:rPr>
        <w:t xml:space="preserve">Był przygotowany </w:t>
      </w:r>
      <w:r w:rsidRPr="00AA553C">
        <w:rPr>
          <w:rFonts w:eastAsiaTheme="minorEastAsia"/>
          <w:bCs/>
          <w:color w:val="343434"/>
          <w:sz w:val="28"/>
          <w:szCs w:val="28"/>
        </w:rPr>
        <w:t xml:space="preserve"> do wypełniania obowiązków rodzinn</w:t>
      </w:r>
      <w:r>
        <w:rPr>
          <w:rFonts w:eastAsiaTheme="minorEastAsia"/>
          <w:bCs/>
          <w:color w:val="343434"/>
          <w:sz w:val="28"/>
          <w:szCs w:val="28"/>
        </w:rPr>
        <w:t xml:space="preserve">ych i obywatelskich w oparciu  </w:t>
      </w:r>
      <w:r w:rsidRPr="00AA553C">
        <w:rPr>
          <w:rFonts w:eastAsiaTheme="minorEastAsia"/>
          <w:bCs/>
          <w:color w:val="343434"/>
          <w:sz w:val="28"/>
          <w:szCs w:val="28"/>
        </w:rPr>
        <w:t>o zasady solidarności, demokracji, tolerancji i wolności</w:t>
      </w:r>
    </w:p>
    <w:p w14:paraId="511CE2EE" w14:textId="4EAE9019" w:rsidR="00DF3F31" w:rsidRPr="00AA553C" w:rsidRDefault="00DF3F31" w:rsidP="00F637F3">
      <w:pPr>
        <w:ind w:firstLine="80"/>
        <w:rPr>
          <w:sz w:val="28"/>
          <w:szCs w:val="28"/>
        </w:rPr>
      </w:pPr>
    </w:p>
    <w:p w14:paraId="5C3A936F" w14:textId="77777777" w:rsidR="00DF3F31" w:rsidRDefault="00DF3F31" w:rsidP="00DF3F31">
      <w:pPr>
        <w:rPr>
          <w:b/>
          <w:sz w:val="40"/>
          <w:szCs w:val="40"/>
        </w:rPr>
      </w:pPr>
    </w:p>
    <w:p w14:paraId="36F6A3A4" w14:textId="25305BD4" w:rsidR="00AA553C" w:rsidRP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bCs/>
          <w:color w:val="343434"/>
          <w:sz w:val="28"/>
          <w:szCs w:val="28"/>
          <w:lang w:val="en-US"/>
        </w:rPr>
      </w:pPr>
      <w:r w:rsidRPr="00AA553C">
        <w:rPr>
          <w:rFonts w:eastAsiaTheme="minorEastAsia"/>
          <w:b/>
          <w:bCs/>
          <w:color w:val="343434"/>
          <w:sz w:val="28"/>
          <w:szCs w:val="28"/>
          <w:lang w:val="en-US"/>
        </w:rPr>
        <w:t>CEL PROGRAMU</w:t>
      </w:r>
      <w:r w:rsidRPr="00AA553C">
        <w:rPr>
          <w:rFonts w:eastAsiaTheme="minorEastAsia"/>
          <w:color w:val="343434"/>
          <w:sz w:val="28"/>
          <w:szCs w:val="28"/>
          <w:lang w:val="en-US"/>
        </w:rPr>
        <w:t xml:space="preserve">: </w:t>
      </w:r>
      <w:r w:rsidRPr="00AA553C">
        <w:rPr>
          <w:rFonts w:eastAsiaTheme="minorEastAsia"/>
          <w:bCs/>
          <w:color w:val="343434"/>
          <w:sz w:val="28"/>
          <w:szCs w:val="28"/>
          <w:lang w:val="en-US"/>
        </w:rPr>
        <w:t>Oddziaływania wychowawcze zmierzające do wszechstronnego rozwoju osobowości ucznia, uwzględniającego jego predyspozycje psychiczne, emocjonalne, intelektualne oraz jego środowisko rodzinne i kulturowe.</w:t>
      </w:r>
    </w:p>
    <w:p w14:paraId="4B3FA277" w14:textId="77777777" w:rsidR="00AA553C" w:rsidRP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</w:p>
    <w:p w14:paraId="2EF09894" w14:textId="71C4DD71" w:rsidR="00AA553C" w:rsidRP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b/>
          <w:bCs/>
          <w:color w:val="343434"/>
          <w:sz w:val="28"/>
          <w:szCs w:val="28"/>
          <w:lang w:val="en-US"/>
        </w:rPr>
        <w:t>CEL WYCHOWAWCZY</w:t>
      </w:r>
      <w:r w:rsidRPr="00AA553C">
        <w:rPr>
          <w:rFonts w:eastAsiaTheme="minorEastAsia"/>
          <w:color w:val="343434"/>
          <w:sz w:val="28"/>
          <w:szCs w:val="28"/>
          <w:lang w:val="en-US"/>
        </w:rPr>
        <w:t xml:space="preserve">: </w:t>
      </w:r>
      <w:r w:rsidRPr="00AA553C">
        <w:rPr>
          <w:rFonts w:eastAsiaTheme="minorEastAsia"/>
          <w:bCs/>
          <w:color w:val="343434"/>
          <w:sz w:val="28"/>
          <w:szCs w:val="28"/>
          <w:lang w:val="en-US"/>
        </w:rPr>
        <w:t>Ukształtowanie postaw społecznych i obywatelskich ucznia w duchu poszanowania dla tradycji, narodowych, państwowych i lokalnych zmierzających w kierunku wyboru następujących wartości: tolerancja, uczciwość, pracowitość, sprawiedliwość, godność, rzetelność</w:t>
      </w:r>
    </w:p>
    <w:p w14:paraId="5F1A42FA" w14:textId="77777777" w:rsidR="00AA553C" w:rsidRP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30"/>
          <w:szCs w:val="30"/>
          <w:lang w:val="en-US"/>
        </w:rPr>
        <w:t> </w:t>
      </w:r>
    </w:p>
    <w:p w14:paraId="28701A0F" w14:textId="77777777" w:rsid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343434"/>
          <w:sz w:val="28"/>
          <w:szCs w:val="28"/>
          <w:lang w:val="en-US"/>
        </w:rPr>
      </w:pPr>
    </w:p>
    <w:p w14:paraId="6FA47B67" w14:textId="77777777" w:rsid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343434"/>
          <w:sz w:val="28"/>
          <w:szCs w:val="28"/>
          <w:lang w:val="en-US"/>
        </w:rPr>
      </w:pPr>
    </w:p>
    <w:p w14:paraId="141F02FA" w14:textId="77777777" w:rsid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343434"/>
          <w:sz w:val="28"/>
          <w:szCs w:val="28"/>
          <w:lang w:val="en-US"/>
        </w:rPr>
      </w:pPr>
    </w:p>
    <w:p w14:paraId="1C0718CE" w14:textId="77777777" w:rsid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343434"/>
          <w:sz w:val="28"/>
          <w:szCs w:val="28"/>
          <w:lang w:val="en-US"/>
        </w:rPr>
      </w:pPr>
    </w:p>
    <w:p w14:paraId="0D88492A" w14:textId="77777777" w:rsidR="00AA553C" w:rsidRP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color w:val="343434"/>
          <w:sz w:val="28"/>
          <w:szCs w:val="28"/>
          <w:lang w:val="en-US"/>
        </w:rPr>
      </w:pPr>
      <w:r w:rsidRPr="00AA553C">
        <w:rPr>
          <w:rFonts w:eastAsiaTheme="minorEastAsia"/>
          <w:b/>
          <w:bCs/>
          <w:color w:val="343434"/>
          <w:sz w:val="28"/>
          <w:szCs w:val="28"/>
          <w:lang w:val="en-US"/>
        </w:rPr>
        <w:t>ZADANIA WYCHOWAWCZE</w:t>
      </w:r>
    </w:p>
    <w:p w14:paraId="04C1DB4F" w14:textId="77777777" w:rsidR="00AA553C" w:rsidRP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</w:p>
    <w:p w14:paraId="406B89A7" w14:textId="1A35FB50" w:rsidR="00AA553C" w:rsidRPr="00EB7228" w:rsidRDefault="00AA553C" w:rsidP="003B151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b/>
          <w:bCs/>
          <w:color w:val="343434"/>
          <w:sz w:val="28"/>
          <w:szCs w:val="28"/>
          <w:lang w:val="en-US"/>
        </w:rPr>
        <w:t>TWORZYMY SIEBIE – osobisty rozwój ucznia</w:t>
      </w:r>
    </w:p>
    <w:p w14:paraId="6D240739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eastAsiaTheme="minorEastAsia"/>
          <w:color w:val="343434"/>
          <w:sz w:val="30"/>
          <w:szCs w:val="30"/>
          <w:lang w:val="en-US"/>
        </w:rPr>
      </w:pPr>
    </w:p>
    <w:p w14:paraId="788CAAC0" w14:textId="5177BD78" w:rsidR="00AA553C" w:rsidRPr="00EB7228" w:rsidRDefault="00AA553C" w:rsidP="003B1511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ROZWÓJ MOŻLIWOŚCI POZNAWCZYCH</w:t>
      </w:r>
    </w:p>
    <w:p w14:paraId="032F87C2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479"/>
        <w:rPr>
          <w:rFonts w:eastAsiaTheme="minorEastAsia"/>
          <w:color w:val="343434"/>
          <w:sz w:val="30"/>
          <w:szCs w:val="30"/>
          <w:lang w:val="en-US"/>
        </w:rPr>
      </w:pPr>
    </w:p>
    <w:p w14:paraId="477F74D8" w14:textId="77777777" w:rsidR="00AA553C" w:rsidRPr="00AA553C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samodzielne zdobywanie wiadomości i umiejętności</w:t>
      </w:r>
    </w:p>
    <w:p w14:paraId="7FB26E49" w14:textId="77777777" w:rsidR="00AA553C" w:rsidRPr="00AA553C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lastRenderedPageBreak/>
        <w:t>korzystanie z różnych źródeł informacji</w:t>
      </w:r>
    </w:p>
    <w:p w14:paraId="7B3DF554" w14:textId="77777777" w:rsidR="00AA553C" w:rsidRPr="00AA553C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twórczy udział w zajęciach ucznia</w:t>
      </w:r>
    </w:p>
    <w:p w14:paraId="12F99FD0" w14:textId="77777777" w:rsidR="00AA553C" w:rsidRPr="00AA553C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aktywność poznawcza w zakresie: prasy, literatury, mediów</w:t>
      </w:r>
    </w:p>
    <w:p w14:paraId="0D74B1A0" w14:textId="77777777" w:rsidR="00AA553C" w:rsidRPr="00AA553C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rozwój własnych zainteresowań</w:t>
      </w:r>
    </w:p>
    <w:p w14:paraId="50CF1067" w14:textId="77777777" w:rsidR="00AA553C" w:rsidRPr="00AA553C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rozwój własnych umiejętności: artystycznych, technicznych, sprawności ruchowej</w:t>
      </w:r>
    </w:p>
    <w:p w14:paraId="32B531FC" w14:textId="77777777" w:rsidR="00AA553C" w:rsidRPr="00AA553C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kultywowanie języka ojczystego</w:t>
      </w:r>
    </w:p>
    <w:p w14:paraId="6C4B5FF8" w14:textId="77777777" w:rsidR="00AA553C" w:rsidRPr="00AA553C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przezwyciężanie trudności w nauce i niepowodzeń szkolnych</w:t>
      </w:r>
    </w:p>
    <w:p w14:paraId="22AD9B9D" w14:textId="77777777" w:rsidR="00AA553C" w:rsidRPr="00EB7228" w:rsidRDefault="00AA553C" w:rsidP="003B1511">
      <w:pPr>
        <w:widowControl w:val="0"/>
        <w:numPr>
          <w:ilvl w:val="0"/>
          <w:numId w:val="3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własny sąd na temat przyswajanej wiedzy podręcznikowej oraz z innych źródeł informacji</w:t>
      </w:r>
    </w:p>
    <w:p w14:paraId="4C5223E9" w14:textId="77777777" w:rsidR="00EB7228" w:rsidRPr="00AA553C" w:rsidRDefault="00EB7228" w:rsidP="00EB7228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/>
          <w:color w:val="343434"/>
          <w:sz w:val="30"/>
          <w:szCs w:val="30"/>
          <w:lang w:val="en-US"/>
        </w:rPr>
      </w:pPr>
    </w:p>
    <w:p w14:paraId="7937ACE0" w14:textId="6A39B05A" w:rsidR="00AA553C" w:rsidRPr="00EB7228" w:rsidRDefault="00AA553C" w:rsidP="003B1511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OBRAZ WŁASNEJ OSOBY</w:t>
      </w:r>
    </w:p>
    <w:p w14:paraId="231B5286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479"/>
        <w:rPr>
          <w:rFonts w:eastAsiaTheme="minorEastAsia"/>
          <w:color w:val="343434"/>
          <w:sz w:val="30"/>
          <w:szCs w:val="30"/>
          <w:lang w:val="en-US"/>
        </w:rPr>
      </w:pPr>
    </w:p>
    <w:p w14:paraId="67EFFB38" w14:textId="77777777" w:rsidR="00AA553C" w:rsidRPr="00AA553C" w:rsidRDefault="00AA553C" w:rsidP="003B1511">
      <w:pPr>
        <w:widowControl w:val="0"/>
        <w:numPr>
          <w:ilvl w:val="0"/>
          <w:numId w:val="4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samoświadomość (samopoznawanie,  samoocena,  samoakceptacja, autokontrola, samorozwój) ucznia, członka rodziny, grupy rówieśniczej)</w:t>
      </w:r>
    </w:p>
    <w:p w14:paraId="7C857845" w14:textId="77777777" w:rsidR="00AA553C" w:rsidRPr="00AA553C" w:rsidRDefault="00AA553C" w:rsidP="003B1511">
      <w:pPr>
        <w:widowControl w:val="0"/>
        <w:numPr>
          <w:ilvl w:val="0"/>
          <w:numId w:val="4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doskonalenie metod samoobserwacji  i samopoznania</w:t>
      </w:r>
    </w:p>
    <w:p w14:paraId="2763E29C" w14:textId="77777777" w:rsidR="00AA553C" w:rsidRPr="00AA553C" w:rsidRDefault="00AA553C" w:rsidP="003B1511">
      <w:pPr>
        <w:widowControl w:val="0"/>
        <w:numPr>
          <w:ilvl w:val="0"/>
          <w:numId w:val="4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rozpoznawanie i rozumienie stanów emocjonalnych wynikających ze stanu fizjologicznego i sytuacji życiowych</w:t>
      </w:r>
    </w:p>
    <w:p w14:paraId="3DF931BF" w14:textId="77777777" w:rsidR="00AA553C" w:rsidRPr="00AA553C" w:rsidRDefault="00AA553C" w:rsidP="003B1511">
      <w:pPr>
        <w:widowControl w:val="0"/>
        <w:numPr>
          <w:ilvl w:val="0"/>
          <w:numId w:val="4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kultura bycia i życia, samoobsługa, grzeczność na co dzień</w:t>
      </w:r>
    </w:p>
    <w:p w14:paraId="1BF63345" w14:textId="77777777" w:rsidR="00AA553C" w:rsidRPr="00AA553C" w:rsidRDefault="00AA553C" w:rsidP="003B1511">
      <w:pPr>
        <w:widowControl w:val="0"/>
        <w:numPr>
          <w:ilvl w:val="0"/>
          <w:numId w:val="4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poszanowanie pozycji społecznej, dystans wobec siebie i innych (partnerstwo, kompromis)</w:t>
      </w:r>
    </w:p>
    <w:p w14:paraId="4F19B176" w14:textId="77777777" w:rsidR="00AA553C" w:rsidRPr="00EB7228" w:rsidRDefault="00AA553C" w:rsidP="003B1511">
      <w:pPr>
        <w:widowControl w:val="0"/>
        <w:numPr>
          <w:ilvl w:val="0"/>
          <w:numId w:val="4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AA553C">
        <w:rPr>
          <w:rFonts w:eastAsiaTheme="minorEastAsia"/>
          <w:color w:val="343434"/>
          <w:sz w:val="28"/>
          <w:szCs w:val="28"/>
          <w:lang w:val="en-US"/>
        </w:rPr>
        <w:t>prawa i obowiązki ucznia</w:t>
      </w:r>
    </w:p>
    <w:p w14:paraId="49B2EAE0" w14:textId="77777777" w:rsidR="00EB7228" w:rsidRDefault="00EB7228" w:rsidP="00EB7228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</w:p>
    <w:p w14:paraId="6FE97CA6" w14:textId="77777777" w:rsidR="00EB7228" w:rsidRPr="00AA553C" w:rsidRDefault="00EB7228" w:rsidP="00EB7228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</w:p>
    <w:p w14:paraId="27B9DC14" w14:textId="556F1D88" w:rsidR="00AA553C" w:rsidRPr="00EB7228" w:rsidRDefault="00AA553C" w:rsidP="003B1511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MOJE ZDROWIE ( promocja zdrowia)</w:t>
      </w:r>
    </w:p>
    <w:p w14:paraId="6B5FCE02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479"/>
        <w:rPr>
          <w:rFonts w:eastAsiaTheme="minorEastAsia"/>
          <w:color w:val="343434"/>
          <w:sz w:val="30"/>
          <w:szCs w:val="30"/>
          <w:lang w:val="en-US"/>
        </w:rPr>
      </w:pPr>
    </w:p>
    <w:p w14:paraId="203CA76F" w14:textId="77777777" w:rsidR="00AA553C" w:rsidRPr="00303994" w:rsidRDefault="00AA553C" w:rsidP="003B1511">
      <w:pPr>
        <w:widowControl w:val="0"/>
        <w:numPr>
          <w:ilvl w:val="0"/>
          <w:numId w:val="41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higiena osobista i dbałość o wygląd zewnętrzny</w:t>
      </w:r>
    </w:p>
    <w:p w14:paraId="51F021B1" w14:textId="77777777" w:rsidR="00AA553C" w:rsidRPr="00303994" w:rsidRDefault="00AA553C" w:rsidP="003B1511">
      <w:pPr>
        <w:widowControl w:val="0"/>
        <w:numPr>
          <w:ilvl w:val="0"/>
          <w:numId w:val="41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adekwatny dobór odzieży do sytuacji</w:t>
      </w:r>
    </w:p>
    <w:p w14:paraId="04497160" w14:textId="77777777" w:rsidR="00AA553C" w:rsidRPr="00303994" w:rsidRDefault="00AA553C" w:rsidP="003B1511">
      <w:pPr>
        <w:widowControl w:val="0"/>
        <w:numPr>
          <w:ilvl w:val="0"/>
          <w:numId w:val="41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rozumienie   funkcjonowania   własnego   organizmu,   w   celu   kierowania własnym rozwojem psychofizycznym</w:t>
      </w:r>
    </w:p>
    <w:p w14:paraId="108F1CD6" w14:textId="77777777" w:rsidR="00AA553C" w:rsidRPr="00303994" w:rsidRDefault="00AA553C" w:rsidP="003B1511">
      <w:pPr>
        <w:widowControl w:val="0"/>
        <w:numPr>
          <w:ilvl w:val="0"/>
          <w:numId w:val="41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profilaktyka i leczenie stanów chorobowych</w:t>
      </w:r>
    </w:p>
    <w:p w14:paraId="5D51F09E" w14:textId="77777777" w:rsidR="00AA553C" w:rsidRPr="00303994" w:rsidRDefault="00AA553C" w:rsidP="003B1511">
      <w:pPr>
        <w:widowControl w:val="0"/>
        <w:numPr>
          <w:ilvl w:val="0"/>
          <w:numId w:val="41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lastRenderedPageBreak/>
        <w:t>racjonalne żywienie, higiena snu i wypoczynku</w:t>
      </w:r>
    </w:p>
    <w:p w14:paraId="2B88C40D" w14:textId="77777777" w:rsidR="00AA553C" w:rsidRPr="00303994" w:rsidRDefault="00AA553C" w:rsidP="003B1511">
      <w:pPr>
        <w:widowControl w:val="0"/>
        <w:numPr>
          <w:ilvl w:val="0"/>
          <w:numId w:val="41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dbałość o zdrowie psychiczne i fizyczne – relaks, aktywny wypoczynek</w:t>
      </w:r>
    </w:p>
    <w:p w14:paraId="38D5FAB8" w14:textId="77777777" w:rsidR="00AA553C" w:rsidRPr="00EB7228" w:rsidRDefault="00AA553C" w:rsidP="003B1511">
      <w:pPr>
        <w:widowControl w:val="0"/>
        <w:numPr>
          <w:ilvl w:val="0"/>
          <w:numId w:val="41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dojrzewanie – poznanie procesu zmian rozwojowych</w:t>
      </w:r>
    </w:p>
    <w:p w14:paraId="06388CF2" w14:textId="77777777" w:rsidR="00EB7228" w:rsidRPr="00303994" w:rsidRDefault="00EB7228" w:rsidP="00EB7228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/>
          <w:color w:val="343434"/>
          <w:sz w:val="30"/>
          <w:szCs w:val="30"/>
          <w:lang w:val="en-US"/>
        </w:rPr>
      </w:pPr>
    </w:p>
    <w:p w14:paraId="04003013" w14:textId="56F26DC2" w:rsidR="00AA553C" w:rsidRPr="00EB7228" w:rsidRDefault="00AA553C" w:rsidP="003B151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i/>
          <w:iCs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b/>
          <w:bCs/>
          <w:i/>
          <w:iCs/>
          <w:color w:val="343434"/>
          <w:sz w:val="28"/>
          <w:szCs w:val="28"/>
          <w:lang w:val="en-US"/>
        </w:rPr>
        <w:t>TWORZYMY GRUPĘ</w:t>
      </w:r>
    </w:p>
    <w:p w14:paraId="4283D796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eastAsiaTheme="minorEastAsia"/>
          <w:color w:val="343434"/>
          <w:sz w:val="30"/>
          <w:szCs w:val="30"/>
          <w:lang w:val="en-US"/>
        </w:rPr>
      </w:pPr>
    </w:p>
    <w:p w14:paraId="16410A78" w14:textId="3717B906" w:rsidR="00AA553C" w:rsidRPr="00EB7228" w:rsidRDefault="00AA553C" w:rsidP="003B1511">
      <w:pPr>
        <w:pStyle w:val="Akapitzlist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INTEGRACJA ZESPOŁU UCZNIOWSKIEGO</w:t>
      </w:r>
    </w:p>
    <w:p w14:paraId="6D4CD1C1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559"/>
        <w:rPr>
          <w:rFonts w:eastAsiaTheme="minorEastAsia"/>
          <w:color w:val="343434"/>
          <w:sz w:val="30"/>
          <w:szCs w:val="30"/>
          <w:lang w:val="en-US"/>
        </w:rPr>
      </w:pPr>
    </w:p>
    <w:p w14:paraId="583B4E99" w14:textId="77777777" w:rsidR="00AA553C" w:rsidRPr="00303994" w:rsidRDefault="00AA553C" w:rsidP="003B15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kultura zachowania, życzliwość, uczynność i zasady zdrowej rywalizacji</w:t>
      </w:r>
    </w:p>
    <w:p w14:paraId="7643157A" w14:textId="77777777" w:rsidR="00AA553C" w:rsidRPr="00303994" w:rsidRDefault="00AA553C" w:rsidP="003B15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umiejętność działań zespołowych</w:t>
      </w:r>
    </w:p>
    <w:p w14:paraId="069BD79E" w14:textId="77777777" w:rsidR="00AA553C" w:rsidRPr="00EB7228" w:rsidRDefault="00AA553C" w:rsidP="003B15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kontakty z rówieśnikami o wspólnych zainteresowaniach</w:t>
      </w:r>
    </w:p>
    <w:p w14:paraId="41268A5E" w14:textId="77777777" w:rsidR="00EB7228" w:rsidRPr="00303994" w:rsidRDefault="00EB7228" w:rsidP="00EB722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/>
          <w:color w:val="343434"/>
          <w:sz w:val="30"/>
          <w:szCs w:val="30"/>
          <w:lang w:val="en-US"/>
        </w:rPr>
      </w:pPr>
    </w:p>
    <w:p w14:paraId="23AB8A43" w14:textId="063D95B4" w:rsidR="00AA553C" w:rsidRPr="00EB7228" w:rsidRDefault="00AA553C" w:rsidP="003B1511">
      <w:pPr>
        <w:pStyle w:val="Akapitzlist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POCZUCIE WIĘZI ZE SPOŁECZNOŚCIĄ SZKOLNĄ</w:t>
      </w:r>
    </w:p>
    <w:p w14:paraId="7E971CEC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559"/>
        <w:rPr>
          <w:rFonts w:eastAsiaTheme="minorEastAsia"/>
          <w:color w:val="343434"/>
          <w:sz w:val="30"/>
          <w:szCs w:val="30"/>
          <w:lang w:val="en-US"/>
        </w:rPr>
      </w:pPr>
    </w:p>
    <w:p w14:paraId="06E3F938" w14:textId="77777777" w:rsidR="00AA553C" w:rsidRPr="00303994" w:rsidRDefault="00AA553C" w:rsidP="003B151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wspólne imprezy szkolne i klasowe</w:t>
      </w:r>
    </w:p>
    <w:p w14:paraId="72DC9AC1" w14:textId="77777777" w:rsidR="00AA553C" w:rsidRPr="00303994" w:rsidRDefault="00AA553C" w:rsidP="003B151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prezentacja indywidualnych zdolności</w:t>
      </w:r>
    </w:p>
    <w:p w14:paraId="1429CDE9" w14:textId="77777777" w:rsidR="00AA553C" w:rsidRPr="00303994" w:rsidRDefault="00AA553C" w:rsidP="003B151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reprezentowanie szkoły w środowisku lokalnym</w:t>
      </w:r>
    </w:p>
    <w:p w14:paraId="22CD176C" w14:textId="77777777" w:rsidR="00AA553C" w:rsidRPr="00EB7228" w:rsidRDefault="00AA553C" w:rsidP="003B151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tradycja i uroczystości szkolne</w:t>
      </w:r>
    </w:p>
    <w:p w14:paraId="29016097" w14:textId="77777777" w:rsidR="00EB7228" w:rsidRPr="00303994" w:rsidRDefault="00EB7228" w:rsidP="00EB722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</w:p>
    <w:p w14:paraId="3108516B" w14:textId="0D5DFB68" w:rsidR="00AA553C" w:rsidRPr="00EB7228" w:rsidRDefault="00AA553C" w:rsidP="003B1511">
      <w:pPr>
        <w:pStyle w:val="Akapitzlist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WZMACNIANIE WIĘZI RODZINNYCH</w:t>
      </w:r>
    </w:p>
    <w:p w14:paraId="34E341BF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559"/>
        <w:rPr>
          <w:rFonts w:eastAsiaTheme="minorEastAsia"/>
          <w:color w:val="343434"/>
          <w:sz w:val="30"/>
          <w:szCs w:val="30"/>
          <w:lang w:val="en-US"/>
        </w:rPr>
      </w:pPr>
    </w:p>
    <w:p w14:paraId="27283EC7" w14:textId="77777777" w:rsidR="00AA553C" w:rsidRPr="00303994" w:rsidRDefault="00AA553C" w:rsidP="003B151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pełnienie ról w rodzinie</w:t>
      </w:r>
    </w:p>
    <w:p w14:paraId="4DFD2804" w14:textId="77777777" w:rsidR="00AA553C" w:rsidRPr="00303994" w:rsidRDefault="00AA553C" w:rsidP="003B151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atmosfera życia rodzinnego</w:t>
      </w:r>
    </w:p>
    <w:p w14:paraId="03F5057D" w14:textId="77777777" w:rsidR="00AA553C" w:rsidRPr="00303994" w:rsidRDefault="00AA553C" w:rsidP="003B151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rozumienie i rozwiązywanie problemów</w:t>
      </w:r>
    </w:p>
    <w:p w14:paraId="69E02C54" w14:textId="77777777" w:rsidR="00AA553C" w:rsidRPr="00EB7228" w:rsidRDefault="00AA553C" w:rsidP="003B151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patologia życia rodziny</w:t>
      </w:r>
    </w:p>
    <w:p w14:paraId="41725785" w14:textId="77777777" w:rsidR="00EB7228" w:rsidRPr="00303994" w:rsidRDefault="00EB7228" w:rsidP="003B151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</w:p>
    <w:p w14:paraId="58117AE4" w14:textId="0AF763CC" w:rsidR="00AA553C" w:rsidRPr="00EB7228" w:rsidRDefault="00AA553C" w:rsidP="003B151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i/>
          <w:iCs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b/>
          <w:bCs/>
          <w:i/>
          <w:iCs/>
          <w:color w:val="343434"/>
          <w:sz w:val="28"/>
          <w:szCs w:val="28"/>
          <w:lang w:val="en-US"/>
        </w:rPr>
        <w:lastRenderedPageBreak/>
        <w:t>ZNAMY, PIELĘGNUJEMY TRADYCJE  NARODOWE,  LUDOWE I RELIGIJNE</w:t>
      </w:r>
    </w:p>
    <w:p w14:paraId="5A946BC6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eastAsiaTheme="minorEastAsia"/>
          <w:color w:val="343434"/>
          <w:sz w:val="30"/>
          <w:szCs w:val="30"/>
          <w:lang w:val="en-US"/>
        </w:rPr>
      </w:pPr>
    </w:p>
    <w:p w14:paraId="31A457A4" w14:textId="255720C9" w:rsidR="00AA553C" w:rsidRPr="00EB7228" w:rsidRDefault="00AA553C" w:rsidP="003B1511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PRZYBLIŻANIE WYDARZEŃ HISTORYCZNYCH I POSTACI W NICH UCZESTNICZĄCYCH</w:t>
      </w:r>
    </w:p>
    <w:p w14:paraId="6F2CD0E7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559"/>
        <w:rPr>
          <w:rFonts w:eastAsiaTheme="minorEastAsia"/>
          <w:color w:val="343434"/>
          <w:sz w:val="30"/>
          <w:szCs w:val="30"/>
          <w:lang w:val="en-US"/>
        </w:rPr>
      </w:pPr>
    </w:p>
    <w:p w14:paraId="08C30E1E" w14:textId="77777777" w:rsidR="00AA553C" w:rsidRPr="00303994" w:rsidRDefault="00AA553C" w:rsidP="003B151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zainteresowanie   historią  kraju,   regionu   oraz   kultywowanie   postaci historycznych</w:t>
      </w:r>
    </w:p>
    <w:p w14:paraId="3E0138B7" w14:textId="77777777" w:rsidR="00AA553C" w:rsidRPr="00303994" w:rsidRDefault="00AA553C" w:rsidP="003B151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krytyczna ocena wydarzeń historycznych</w:t>
      </w:r>
    </w:p>
    <w:p w14:paraId="4FE99793" w14:textId="77777777" w:rsidR="00AA553C" w:rsidRPr="00303994" w:rsidRDefault="00AA553C" w:rsidP="003B151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poczucie więzi emocjonalnej z historycznymi wzorcami osobowymi, duma z wydarzeń    historycznych</w:t>
      </w:r>
    </w:p>
    <w:p w14:paraId="4F68CD1A" w14:textId="77777777" w:rsidR="00AA553C" w:rsidRPr="00303994" w:rsidRDefault="00AA553C" w:rsidP="003B151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symbole narodowe – wzorce zachowań wobec nich</w:t>
      </w:r>
    </w:p>
    <w:p w14:paraId="02912B1A" w14:textId="77777777" w:rsidR="00AA553C" w:rsidRPr="00303994" w:rsidRDefault="00AA553C" w:rsidP="003B151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obchody   świąt   i   uroczystości   związanych   z   historycznymi   datami (uroczystości i święta wynikające z kalendarza)</w:t>
      </w:r>
    </w:p>
    <w:p w14:paraId="162F30F5" w14:textId="77777777" w:rsidR="00AA553C" w:rsidRPr="00303994" w:rsidRDefault="00AA553C" w:rsidP="003B151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uczestnictwo w poznawaniu dóbr kultury</w:t>
      </w:r>
    </w:p>
    <w:p w14:paraId="2B75D670" w14:textId="77777777" w:rsidR="00AA553C" w:rsidRPr="00EB7228" w:rsidRDefault="00AA553C" w:rsidP="003B151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kultura języka</w:t>
      </w:r>
    </w:p>
    <w:p w14:paraId="0E0D5176" w14:textId="77777777" w:rsidR="00EB7228" w:rsidRPr="00303994" w:rsidRDefault="00EB7228" w:rsidP="00EB722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/>
          <w:color w:val="343434"/>
          <w:sz w:val="30"/>
          <w:szCs w:val="30"/>
          <w:lang w:val="en-US"/>
        </w:rPr>
      </w:pPr>
    </w:p>
    <w:p w14:paraId="62B05057" w14:textId="42562722" w:rsidR="00AA553C" w:rsidRPr="00EB7228" w:rsidRDefault="00AA553C" w:rsidP="003B151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i/>
          <w:iCs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b/>
          <w:bCs/>
          <w:i/>
          <w:iCs/>
          <w:color w:val="343434"/>
          <w:sz w:val="28"/>
          <w:szCs w:val="28"/>
          <w:lang w:val="en-US"/>
        </w:rPr>
        <w:t>AKTYWNIE UCZESTNICZYMY W ŻYCIU SWOJEGO ŚRODOWISKA</w:t>
      </w:r>
    </w:p>
    <w:p w14:paraId="2FFAC4A1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eastAsiaTheme="minorEastAsia"/>
          <w:color w:val="343434"/>
          <w:sz w:val="30"/>
          <w:szCs w:val="30"/>
          <w:lang w:val="en-US"/>
        </w:rPr>
      </w:pPr>
    </w:p>
    <w:p w14:paraId="210708A7" w14:textId="187906B4" w:rsidR="00AA553C" w:rsidRPr="00EB7228" w:rsidRDefault="00AA553C" w:rsidP="003B1511">
      <w:pPr>
        <w:pStyle w:val="Akapitzlist"/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OCHRONA PRZYRODY PRZED ZAGROŻENIAMI</w:t>
      </w:r>
    </w:p>
    <w:p w14:paraId="0C28E8D6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559"/>
        <w:rPr>
          <w:rFonts w:eastAsiaTheme="minorEastAsia"/>
          <w:color w:val="343434"/>
          <w:sz w:val="30"/>
          <w:szCs w:val="30"/>
          <w:lang w:val="en-US"/>
        </w:rPr>
      </w:pPr>
    </w:p>
    <w:p w14:paraId="25E3A97D" w14:textId="77777777" w:rsidR="00AA553C" w:rsidRPr="00303994" w:rsidRDefault="00AA553C" w:rsidP="003B151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zainteresowania przyrodnicze</w:t>
      </w:r>
    </w:p>
    <w:p w14:paraId="29E9EA71" w14:textId="77777777" w:rsidR="00AA553C" w:rsidRPr="00303994" w:rsidRDefault="00AA553C" w:rsidP="003B151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życzliwy i stanowczy stosunek do ochrony praw przyrody</w:t>
      </w:r>
    </w:p>
    <w:p w14:paraId="0DD3B637" w14:textId="77777777" w:rsidR="00AA553C" w:rsidRPr="00303994" w:rsidRDefault="00AA553C" w:rsidP="003B151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aktywny udział w integracji działań na rzecz środowiska</w:t>
      </w:r>
    </w:p>
    <w:p w14:paraId="0E020233" w14:textId="77777777" w:rsidR="00AA553C" w:rsidRPr="00303994" w:rsidRDefault="00AA553C" w:rsidP="003B151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dbałość o wygląd otoczenia</w:t>
      </w:r>
    </w:p>
    <w:p w14:paraId="7E1B0410" w14:textId="77777777" w:rsidR="00AA553C" w:rsidRPr="00EB7228" w:rsidRDefault="00AA553C" w:rsidP="003B151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życzliwy stosunek do zwierząt</w:t>
      </w:r>
    </w:p>
    <w:p w14:paraId="0447A601" w14:textId="77777777" w:rsidR="00EB7228" w:rsidRPr="00303994" w:rsidRDefault="00EB7228" w:rsidP="003B151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</w:p>
    <w:p w14:paraId="6D77DA16" w14:textId="702873F1" w:rsidR="00AA553C" w:rsidRPr="00EB7228" w:rsidRDefault="00AA553C" w:rsidP="003B1511">
      <w:pPr>
        <w:pStyle w:val="Akapitzlist"/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PROFILAKTYKA ZAGROŻEŃ</w:t>
      </w:r>
    </w:p>
    <w:p w14:paraId="4BB815C8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559"/>
        <w:rPr>
          <w:rFonts w:eastAsiaTheme="minorEastAsia"/>
          <w:color w:val="343434"/>
          <w:sz w:val="30"/>
          <w:szCs w:val="30"/>
          <w:lang w:val="en-US"/>
        </w:rPr>
      </w:pPr>
    </w:p>
    <w:p w14:paraId="29F67CFF" w14:textId="77777777" w:rsidR="00AA553C" w:rsidRPr="00303994" w:rsidRDefault="00AA553C" w:rsidP="003B151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przyczyny i skutki zagrożeń społecznych (narkomania, lekomania, nikotynizm, alkoholizm, dopalacze, sekty)</w:t>
      </w:r>
    </w:p>
    <w:p w14:paraId="702617FA" w14:textId="77777777" w:rsidR="00AA553C" w:rsidRPr="00303994" w:rsidRDefault="00AA553C" w:rsidP="003B151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dbałość o wychowanie moralne i etyczne</w:t>
      </w:r>
    </w:p>
    <w:p w14:paraId="0072CDC2" w14:textId="77777777" w:rsidR="00AA553C" w:rsidRPr="00EB7228" w:rsidRDefault="00AA553C" w:rsidP="003B151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lastRenderedPageBreak/>
        <w:t>znajomość praw i obowiązków człowieka i dziecka</w:t>
      </w:r>
    </w:p>
    <w:p w14:paraId="5A4CC374" w14:textId="77777777" w:rsidR="00EB7228" w:rsidRPr="00303994" w:rsidRDefault="00EB7228" w:rsidP="003B151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</w:p>
    <w:p w14:paraId="4F4C295F" w14:textId="05595437" w:rsidR="00AA553C" w:rsidRPr="00EB7228" w:rsidRDefault="00AA553C" w:rsidP="003B151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i/>
          <w:iCs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b/>
          <w:bCs/>
          <w:i/>
          <w:iCs/>
          <w:color w:val="343434"/>
          <w:sz w:val="28"/>
          <w:szCs w:val="28"/>
          <w:lang w:val="en-US"/>
        </w:rPr>
        <w:t>BEZPIECZEŃSTWO UCZNIÓW W PLACÓWCE</w:t>
      </w:r>
    </w:p>
    <w:p w14:paraId="4DF32EDB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eastAsiaTheme="minorEastAsia"/>
          <w:color w:val="343434"/>
          <w:sz w:val="30"/>
          <w:szCs w:val="30"/>
          <w:lang w:val="en-US"/>
        </w:rPr>
      </w:pPr>
    </w:p>
    <w:p w14:paraId="37DC0D8F" w14:textId="6BB55C2B" w:rsidR="00AA553C" w:rsidRPr="00EB7228" w:rsidRDefault="00AA553C" w:rsidP="003B1511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EB7228">
        <w:rPr>
          <w:rFonts w:eastAsiaTheme="minorEastAsia"/>
          <w:color w:val="343434"/>
          <w:sz w:val="28"/>
          <w:szCs w:val="28"/>
          <w:lang w:val="en-US"/>
        </w:rPr>
        <w:t>MONITORING WIZYJNY</w:t>
      </w:r>
    </w:p>
    <w:p w14:paraId="72C787E5" w14:textId="77777777" w:rsidR="00EB7228" w:rsidRPr="00EB7228" w:rsidRDefault="00EB7228" w:rsidP="00EB722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359"/>
        <w:rPr>
          <w:rFonts w:eastAsiaTheme="minorEastAsia"/>
          <w:color w:val="343434"/>
          <w:sz w:val="30"/>
          <w:szCs w:val="30"/>
          <w:lang w:val="en-US"/>
        </w:rPr>
      </w:pPr>
    </w:p>
    <w:p w14:paraId="10010969" w14:textId="51FA2C0A" w:rsidR="00AA553C" w:rsidRPr="00303994" w:rsidRDefault="00AA553C" w:rsidP="003B151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zwiększenie p</w:t>
      </w:r>
      <w:r w:rsidR="00EB7228">
        <w:rPr>
          <w:rFonts w:eastAsiaTheme="minorEastAsia"/>
          <w:color w:val="343434"/>
          <w:sz w:val="28"/>
          <w:szCs w:val="28"/>
          <w:lang w:val="en-US"/>
        </w:rPr>
        <w:t xml:space="preserve">oczucia bezpieczeństwa uczniów </w:t>
      </w:r>
    </w:p>
    <w:p w14:paraId="12D2A82F" w14:textId="77777777" w:rsidR="00AA553C" w:rsidRPr="00303994" w:rsidRDefault="00AA553C" w:rsidP="003B151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obserwacje wejść do budynku szkoły</w:t>
      </w:r>
    </w:p>
    <w:p w14:paraId="368ADEE7" w14:textId="05784A50" w:rsidR="00AA553C" w:rsidRPr="00303994" w:rsidRDefault="00AA553C" w:rsidP="003B151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kontrola prawidłowego zachowania uczniów</w:t>
      </w:r>
      <w:r w:rsidR="00EB7228">
        <w:rPr>
          <w:rFonts w:eastAsiaTheme="minorEastAsia"/>
          <w:color w:val="343434"/>
          <w:sz w:val="28"/>
          <w:szCs w:val="28"/>
          <w:lang w:val="en-US"/>
        </w:rPr>
        <w:t>w</w:t>
      </w:r>
      <w:r w:rsidRPr="00303994">
        <w:rPr>
          <w:rFonts w:eastAsiaTheme="minorEastAsia"/>
          <w:color w:val="343434"/>
          <w:sz w:val="28"/>
          <w:szCs w:val="28"/>
          <w:lang w:val="en-US"/>
        </w:rPr>
        <w:t xml:space="preserve"> szkole</w:t>
      </w:r>
    </w:p>
    <w:p w14:paraId="089616DE" w14:textId="77777777" w:rsidR="00AA553C" w:rsidRPr="00303994" w:rsidRDefault="00AA553C" w:rsidP="003B151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zwiększenie komfortu pracy i nauki</w:t>
      </w:r>
    </w:p>
    <w:p w14:paraId="00F7F90D" w14:textId="77777777" w:rsidR="00AA553C" w:rsidRPr="00303994" w:rsidRDefault="00AA553C" w:rsidP="003B151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rejestracja obrazów z kamer</w:t>
      </w:r>
    </w:p>
    <w:p w14:paraId="441A1641" w14:textId="107C00EB" w:rsidR="00AA553C" w:rsidRPr="00303994" w:rsidRDefault="00AA553C" w:rsidP="003B1511">
      <w:pPr>
        <w:widowControl w:val="0"/>
        <w:numPr>
          <w:ilvl w:val="0"/>
          <w:numId w:val="4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b/>
          <w:bCs/>
          <w:color w:val="343434"/>
          <w:sz w:val="28"/>
          <w:szCs w:val="28"/>
          <w:lang w:val="en-US"/>
        </w:rPr>
        <w:t>Szkoła ze względów wychowawczych wykorzystuje kamery monitoring</w:t>
      </w:r>
      <w:r w:rsidR="00EB7228">
        <w:rPr>
          <w:rFonts w:eastAsiaTheme="minorEastAsia"/>
          <w:b/>
          <w:bCs/>
          <w:color w:val="343434"/>
          <w:sz w:val="28"/>
          <w:szCs w:val="28"/>
          <w:lang w:val="en-US"/>
        </w:rPr>
        <w:t xml:space="preserve">u tylko do zapewnienia poczucia </w:t>
      </w:r>
      <w:r w:rsidRPr="00303994">
        <w:rPr>
          <w:rFonts w:eastAsiaTheme="minorEastAsia"/>
          <w:b/>
          <w:bCs/>
          <w:color w:val="343434"/>
          <w:sz w:val="28"/>
          <w:szCs w:val="28"/>
          <w:lang w:val="en-US"/>
        </w:rPr>
        <w:t>bezpieczeństwa wśród uczniów</w:t>
      </w:r>
    </w:p>
    <w:p w14:paraId="37D48DBD" w14:textId="77777777" w:rsidR="00AA553C" w:rsidRPr="00303994" w:rsidRDefault="00AA553C" w:rsidP="003B1511">
      <w:pPr>
        <w:widowControl w:val="0"/>
        <w:numPr>
          <w:ilvl w:val="0"/>
          <w:numId w:val="4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b/>
          <w:bCs/>
          <w:color w:val="343434"/>
          <w:sz w:val="28"/>
          <w:szCs w:val="28"/>
          <w:lang w:val="en-US"/>
        </w:rPr>
        <w:t>Za zgodą Dyrektora Szkoły z zapisu monitoringu, mogą korzystać osoby, które podejmują działania interwencyjne względem uczniów, którzy dopuścili się do niszczenia mienia, kradzieży, przemocy.</w:t>
      </w:r>
    </w:p>
    <w:p w14:paraId="704E4D98" w14:textId="77777777" w:rsidR="00AA553C" w:rsidRPr="003B1511" w:rsidRDefault="00AA553C" w:rsidP="003B1511">
      <w:pPr>
        <w:widowControl w:val="0"/>
        <w:numPr>
          <w:ilvl w:val="0"/>
          <w:numId w:val="4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b/>
          <w:bCs/>
          <w:color w:val="343434"/>
          <w:sz w:val="28"/>
          <w:szCs w:val="28"/>
          <w:lang w:val="en-US"/>
        </w:rPr>
        <w:t>Z monitoringu mogą korzystać funkcjonariusze Policji, Straży Miejskiej, Pedagog szkolny, Psycholog szkolny, Wychowawcy, Kierownik świetlicy szkolnej i Rodzice dzieci względem, których podejmowane są działania interwencyjne.</w:t>
      </w:r>
    </w:p>
    <w:p w14:paraId="12FD88B6" w14:textId="77777777" w:rsidR="003B1511" w:rsidRDefault="003B1511" w:rsidP="003B1511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/>
          <w:b/>
          <w:bCs/>
          <w:color w:val="343434"/>
          <w:sz w:val="28"/>
          <w:szCs w:val="28"/>
          <w:lang w:val="en-US"/>
        </w:rPr>
      </w:pPr>
    </w:p>
    <w:p w14:paraId="23726079" w14:textId="77777777" w:rsidR="003B1511" w:rsidRPr="00303994" w:rsidRDefault="003B1511" w:rsidP="003B1511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/>
          <w:color w:val="343434"/>
          <w:sz w:val="30"/>
          <w:szCs w:val="30"/>
          <w:lang w:val="en-US"/>
        </w:rPr>
      </w:pPr>
    </w:p>
    <w:p w14:paraId="0703BA6E" w14:textId="17B31F04" w:rsidR="00AA553C" w:rsidRPr="003B1511" w:rsidRDefault="00AA553C" w:rsidP="003B1511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  <w:r w:rsidRPr="003B1511">
        <w:rPr>
          <w:rFonts w:eastAsiaTheme="minorEastAsia"/>
          <w:color w:val="343434"/>
          <w:sz w:val="28"/>
          <w:szCs w:val="28"/>
          <w:lang w:val="en-US"/>
        </w:rPr>
        <w:t>DYŻURY NAUCZYCIELSKIE</w:t>
      </w:r>
    </w:p>
    <w:p w14:paraId="5D18B3B5" w14:textId="77777777" w:rsidR="003B1511" w:rsidRPr="003B1511" w:rsidRDefault="003B1511" w:rsidP="003B1511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359"/>
        <w:rPr>
          <w:rFonts w:eastAsiaTheme="minorEastAsia"/>
          <w:color w:val="343434"/>
          <w:sz w:val="30"/>
          <w:szCs w:val="30"/>
          <w:lang w:val="en-US"/>
        </w:rPr>
      </w:pPr>
    </w:p>
    <w:p w14:paraId="3513CB54" w14:textId="6EF830DB" w:rsidR="00AA553C" w:rsidRPr="00EB7228" w:rsidRDefault="00AA553C" w:rsidP="003B1511">
      <w:pPr>
        <w:widowControl w:val="0"/>
        <w:numPr>
          <w:ilvl w:val="0"/>
          <w:numId w:val="5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28"/>
          <w:szCs w:val="28"/>
          <w:lang w:val="en-US"/>
        </w:rPr>
        <w:t>Pełnienie dyżurów nauczycielskich odbywa się zgodnie z grafikiem i regula</w:t>
      </w:r>
      <w:r w:rsidR="003B1511">
        <w:rPr>
          <w:rFonts w:eastAsiaTheme="minorEastAsia"/>
          <w:color w:val="343434"/>
          <w:sz w:val="28"/>
          <w:szCs w:val="28"/>
          <w:lang w:val="en-US"/>
        </w:rPr>
        <w:t xml:space="preserve">minem obowiązującym nauczyciela </w:t>
      </w:r>
      <w:r w:rsidRPr="00303994">
        <w:rPr>
          <w:rFonts w:eastAsiaTheme="minorEastAsia"/>
          <w:color w:val="343434"/>
          <w:sz w:val="28"/>
          <w:szCs w:val="28"/>
          <w:lang w:val="en-US"/>
        </w:rPr>
        <w:t>dyżurnego.</w:t>
      </w:r>
    </w:p>
    <w:p w14:paraId="64B2B604" w14:textId="77777777" w:rsidR="00EB7228" w:rsidRDefault="00EB7228" w:rsidP="00EB722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</w:p>
    <w:p w14:paraId="36FDB5DC" w14:textId="77777777" w:rsidR="00EB7228" w:rsidRDefault="00EB7228" w:rsidP="00EB722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</w:p>
    <w:p w14:paraId="3E367CCF" w14:textId="77777777" w:rsidR="00EB7228" w:rsidRDefault="00EB7228" w:rsidP="00EB722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</w:p>
    <w:p w14:paraId="4B5EDA67" w14:textId="77777777" w:rsidR="00EB7228" w:rsidRDefault="00EB7228" w:rsidP="00EB722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28"/>
          <w:szCs w:val="28"/>
          <w:lang w:val="en-US"/>
        </w:rPr>
      </w:pPr>
    </w:p>
    <w:p w14:paraId="10ED8D05" w14:textId="77777777" w:rsidR="00EB7228" w:rsidRPr="00303994" w:rsidRDefault="00EB7228" w:rsidP="00EB722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</w:p>
    <w:p w14:paraId="536C264A" w14:textId="77777777" w:rsid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343434"/>
          <w:sz w:val="30"/>
          <w:szCs w:val="30"/>
          <w:lang w:val="en-US"/>
        </w:rPr>
      </w:pPr>
      <w:r>
        <w:rPr>
          <w:rFonts w:ascii="Arial" w:eastAsiaTheme="minorEastAsia" w:hAnsi="Arial" w:cs="Arial"/>
          <w:color w:val="343434"/>
          <w:sz w:val="30"/>
          <w:szCs w:val="30"/>
          <w:lang w:val="en-US"/>
        </w:rPr>
        <w:t> </w:t>
      </w:r>
    </w:p>
    <w:p w14:paraId="7705B760" w14:textId="77777777" w:rsidR="00AA553C" w:rsidRPr="00303994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b/>
          <w:bCs/>
          <w:color w:val="343434"/>
          <w:sz w:val="28"/>
          <w:szCs w:val="28"/>
          <w:lang w:val="en-US"/>
        </w:rPr>
        <w:t>ZADANIA DO REALIZACJI</w:t>
      </w:r>
    </w:p>
    <w:p w14:paraId="3158DD8E" w14:textId="77777777" w:rsidR="00AA553C" w:rsidRPr="00303994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343434"/>
          <w:sz w:val="30"/>
          <w:szCs w:val="30"/>
          <w:lang w:val="en-US"/>
        </w:rPr>
      </w:pPr>
      <w:r w:rsidRPr="00303994">
        <w:rPr>
          <w:rFonts w:eastAsiaTheme="minorEastAsia"/>
          <w:color w:val="343434"/>
          <w:sz w:val="30"/>
          <w:szCs w:val="30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160"/>
        <w:gridCol w:w="3180"/>
      </w:tblGrid>
      <w:tr w:rsidR="00AA553C" w:rsidRPr="00303994" w14:paraId="2955C572" w14:textId="77777777"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393857D8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Zadania nauczyciela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418EC958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Cele i realizacja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1DCF0093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Odpowiedzialni</w:t>
            </w:r>
          </w:p>
        </w:tc>
      </w:tr>
      <w:tr w:rsidR="00AA553C" w:rsidRPr="00303994" w14:paraId="74E4E30F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5A84692D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1. Rozwijanie zainteresowań uczniów</w:t>
            </w:r>
          </w:p>
          <w:p w14:paraId="24C3B71F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0354D69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68B9066A" w14:textId="77777777" w:rsidR="00AA553C" w:rsidRPr="00303994" w:rsidRDefault="00AA553C" w:rsidP="003B151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diagnoza, poznanie i rozwijanie uzdolnień uczniów – lekcje z wychowawcą</w:t>
            </w:r>
          </w:p>
          <w:p w14:paraId="1D380D1E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0A5C0501" w14:textId="77777777" w:rsidR="00AA553C" w:rsidRPr="00303994" w:rsidRDefault="00AA553C" w:rsidP="003B1511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zajęcia rozwijające uzdolnienia, zainteresowania i pasje uczniów: koła przedmiotowe, artystyczne, sportowe</w:t>
            </w:r>
          </w:p>
          <w:p w14:paraId="0738A752" w14:textId="77777777" w:rsidR="00AA553C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0C64577C" w14:textId="77777777" w:rsidR="003B1511" w:rsidRDefault="003B15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  <w:p w14:paraId="007CEF4A" w14:textId="77777777" w:rsidR="003B1511" w:rsidRDefault="003B15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  <w:p w14:paraId="53F4A90C" w14:textId="77777777" w:rsidR="003B1511" w:rsidRDefault="003B15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  <w:p w14:paraId="6C060FEB" w14:textId="77777777" w:rsidR="003B1511" w:rsidRDefault="003B15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  <w:p w14:paraId="3F9D9884" w14:textId="77777777" w:rsidR="003B1511" w:rsidRPr="00303994" w:rsidRDefault="003B15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  <w:p w14:paraId="2377B1DC" w14:textId="0721A4A2" w:rsidR="00AA553C" w:rsidRPr="00303994" w:rsidRDefault="00AA553C" w:rsidP="003B1511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promowanie osiągnięć uczniów: udział w konkursach przedmiotowych, artystycznych, sportowych, eksponowanie prac uczniów w gablotach szkolnych, pracowniach przedmiotowych, , stronie internetowej szkoły</w:t>
            </w:r>
          </w:p>
          <w:p w14:paraId="41EEF9D2" w14:textId="77777777" w:rsidR="00AA553C" w:rsidRPr="00303994" w:rsidRDefault="00AA553C" w:rsidP="003B1511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projektowanie i realizacja projektów klasowych i szkolnych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07F2D046" w14:textId="337D9C76" w:rsidR="00AA553C" w:rsidRPr="00303994" w:rsidRDefault="003B15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Wychowawcy klas, pedagog </w:t>
            </w:r>
            <w:r w:rsidR="00AA553C"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szkolny</w:t>
            </w:r>
          </w:p>
          <w:p w14:paraId="092CBEE3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680E1FFB" w14:textId="2CBB9631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Nauczyciele prowadzący zajęcia pozalekcyjne, nauczyciele świetlicy, biblioteki, </w:t>
            </w:r>
            <w:r w:rsidR="003B1511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w</w:t>
            </w: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ychowawcy klas</w:t>
            </w:r>
          </w:p>
          <w:p w14:paraId="00EDCAA9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3D846D24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74E8195B" w14:textId="77777777" w:rsidR="003B1511" w:rsidRDefault="003B15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1C5BDD51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Nauczyciele oraz</w:t>
            </w:r>
          </w:p>
          <w:p w14:paraId="0B462633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Opiekunowie projektów</w:t>
            </w:r>
          </w:p>
          <w:p w14:paraId="1D3427BB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</w:tr>
      <w:tr w:rsidR="00AA553C" w:rsidRPr="00303994" w14:paraId="12953D48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0BE7A426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 xml:space="preserve">2. Kształtowanie umiejętności poszukiwania </w:t>
            </w: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lastRenderedPageBreak/>
              <w:t>informacji i poszerzania wiedzy</w:t>
            </w:r>
          </w:p>
          <w:p w14:paraId="5090F648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64451600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Stwarzanie warunków do wszechstronnego rozwoju osobistego uczniów:</w:t>
            </w:r>
          </w:p>
          <w:p w14:paraId="4969E2C7" w14:textId="77777777" w:rsidR="00AA553C" w:rsidRPr="00303994" w:rsidRDefault="00AA553C" w:rsidP="003B1511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wykorzystanie pracowni komputerowej w trakcie procesów lekcyjnych i pozalekcyjnych</w:t>
            </w:r>
          </w:p>
          <w:p w14:paraId="7E2DD1E4" w14:textId="77777777" w:rsidR="00AA553C" w:rsidRPr="00303994" w:rsidRDefault="00AA553C" w:rsidP="003B1511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korzystanie z pracowni przedmiotowych</w:t>
            </w:r>
          </w:p>
          <w:p w14:paraId="5199287A" w14:textId="4C5F9F8C" w:rsidR="00AA553C" w:rsidRPr="003B1511" w:rsidRDefault="00AA553C" w:rsidP="003B1511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wykorzystanie zasobów biblioteki szkolnej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7BB2B9F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Wszyscy nauczyciele</w:t>
            </w:r>
          </w:p>
        </w:tc>
      </w:tr>
      <w:tr w:rsidR="00AA553C" w14:paraId="305FE8EA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025CB313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3. Umiejętność pracy w zespole</w:t>
            </w:r>
          </w:p>
          <w:p w14:paraId="394E910E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161FA5ED" w14:textId="77777777" w:rsidR="00AA553C" w:rsidRPr="00303994" w:rsidRDefault="00AA553C" w:rsidP="003B1511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udział uczniów w zawodach sportowych, konkursach przedmiotowych, tematycznych, interdyscyplinarnych, artystycznych, projektach edukacyjnych</w:t>
            </w:r>
          </w:p>
          <w:p w14:paraId="7A01A681" w14:textId="432A1435" w:rsidR="00AA553C" w:rsidRPr="003B1511" w:rsidRDefault="00AA553C" w:rsidP="003B1511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działania samorządu uczniowskiego, imprezy, uroczystości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2C5D8FE3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Nauczyciele przedmiotowi, opiekunowie kół zainteresowań, opiekunowie projektów</w:t>
            </w:r>
          </w:p>
          <w:p w14:paraId="1C65B608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Opiekun samorządu</w:t>
            </w:r>
          </w:p>
          <w:p w14:paraId="05051E16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</w:tr>
      <w:tr w:rsidR="00AA553C" w14:paraId="6107BB1E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6A773850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4. Umiejętności komunikacji międzyludzkiej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7AB8570F" w14:textId="77777777" w:rsidR="00AA553C" w:rsidRPr="00303994" w:rsidRDefault="00AA553C" w:rsidP="003B1511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nabywanie nawyków kulturalnego zachowania się w towarzystwie oraz umiejętności prowadzenia rozmowy</w:t>
            </w:r>
          </w:p>
          <w:p w14:paraId="0CF0E046" w14:textId="77777777" w:rsidR="00AA553C" w:rsidRPr="00303994" w:rsidRDefault="00AA553C" w:rsidP="003B1511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kształtowanie zdolności rozwiązywania konfliktów</w:t>
            </w:r>
          </w:p>
          <w:p w14:paraId="0FD8A0CB" w14:textId="77777777" w:rsidR="00AA553C" w:rsidRPr="00303994" w:rsidRDefault="00AA553C" w:rsidP="003B1511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nabywanie zasad właściwej komunikacji</w:t>
            </w:r>
          </w:p>
          <w:p w14:paraId="049D4A8A" w14:textId="77777777" w:rsidR="00AA553C" w:rsidRPr="00303994" w:rsidRDefault="00AA553C" w:rsidP="003B1511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kształtowanie umiejętności aktywnego i empatycznego słuchania innych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21414BDA" w14:textId="40561C21" w:rsidR="00AA553C" w:rsidRPr="00303994" w:rsidRDefault="00AA553C" w:rsidP="003B15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Pedagog szkolny, wychowawcy, nauczyciele przedmiotowi</w:t>
            </w:r>
          </w:p>
        </w:tc>
      </w:tr>
      <w:tr w:rsidR="00AA553C" w14:paraId="457D36B9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00A24E56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5. Kształtowanie kultury języka</w:t>
            </w:r>
          </w:p>
          <w:p w14:paraId="6DA3E3F3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436CCFA6" w14:textId="77777777" w:rsidR="00AA553C" w:rsidRPr="00303994" w:rsidRDefault="00AA553C" w:rsidP="003B1511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utrwalanie zasad poprawnego posługiwania się językiem w mowie i piśmie</w:t>
            </w:r>
          </w:p>
          <w:p w14:paraId="4066E7C0" w14:textId="77777777" w:rsidR="00AA553C" w:rsidRPr="00303994" w:rsidRDefault="00AA553C" w:rsidP="003B1511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udział w konkursach literackich, recytatorskich, ortograficznych, czytelniczych, lekcje biblioteczne</w:t>
            </w:r>
          </w:p>
          <w:p w14:paraId="46D57F6D" w14:textId="77777777" w:rsidR="00AA553C" w:rsidRPr="00303994" w:rsidRDefault="00AA553C" w:rsidP="003B1511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wyjścia do kina, teatru, muzeum, filharmonii, centrów nauki, domów kultury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078647CD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Wychowawcy, nauczyciele języka polskiego, logopeda, bibliotekarze</w:t>
            </w:r>
          </w:p>
        </w:tc>
      </w:tr>
      <w:tr w:rsidR="00AA553C" w14:paraId="7699DF30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65629C8A" w14:textId="3C7B63B3" w:rsidR="00AA553C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 xml:space="preserve">6. Kształtowanie u ucznia postawy </w:t>
            </w:r>
            <w:r w:rsidR="00DE1B5E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 xml:space="preserve">demokracji </w:t>
            </w: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 xml:space="preserve">przynależności do </w:t>
            </w: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lastRenderedPageBreak/>
              <w:t>środowiska szkolnego, lokalnego, narodowego i europejskiego</w:t>
            </w:r>
            <w:r w:rsidR="00DE1B5E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 xml:space="preserve"> oraz</w:t>
            </w:r>
          </w:p>
          <w:p w14:paraId="131C371F" w14:textId="77777777" w:rsidR="00DE1B5E" w:rsidRPr="00AA553C" w:rsidRDefault="00DE1B5E" w:rsidP="00DE1B5E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  <w:r w:rsidRPr="00AA553C">
              <w:rPr>
                <w:rFonts w:eastAsiaTheme="minorEastAsia"/>
                <w:bCs/>
                <w:color w:val="343434"/>
                <w:sz w:val="28"/>
                <w:szCs w:val="28"/>
              </w:rPr>
              <w:t>zasady solidarności, demokracji, tolerancji i wolności</w:t>
            </w:r>
          </w:p>
          <w:p w14:paraId="6FA93A56" w14:textId="194A844D" w:rsidR="00DE1B5E" w:rsidRPr="00303994" w:rsidRDefault="00DE1B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4A2FDAFF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Zapoznanie z sylwetką patrona szkoły, hymnem szkolnym, sztandarem:</w:t>
            </w:r>
          </w:p>
          <w:p w14:paraId="28F135E4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48AD29B8" w14:textId="77777777" w:rsidR="00AA553C" w:rsidRPr="00303994" w:rsidRDefault="00AA553C" w:rsidP="003B1511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akademia z okazji dnia patrona szkoły</w:t>
            </w:r>
          </w:p>
          <w:p w14:paraId="36265308" w14:textId="77777777" w:rsidR="00AA553C" w:rsidRPr="00303994" w:rsidRDefault="00AA553C" w:rsidP="003B1511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pogadanki, dyskusje</w:t>
            </w:r>
          </w:p>
          <w:p w14:paraId="774C35EA" w14:textId="77777777" w:rsidR="00AA553C" w:rsidRPr="00303994" w:rsidRDefault="00AA553C" w:rsidP="003B1511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nauka hymnu</w:t>
            </w:r>
          </w:p>
          <w:p w14:paraId="41BD544F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17582FBF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Współudział w organizacji i udział w uroczystościach szkolnych, lokalnych i państwowych:</w:t>
            </w:r>
          </w:p>
          <w:p w14:paraId="2D2C6C15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1C3B363A" w14:textId="77777777" w:rsidR="00AA553C" w:rsidRPr="00303994" w:rsidRDefault="00AA553C" w:rsidP="003B1511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organizowanie apeli, akademii</w:t>
            </w:r>
          </w:p>
          <w:p w14:paraId="269C0552" w14:textId="6086FBC5" w:rsidR="00AA553C" w:rsidRPr="00303994" w:rsidRDefault="00AA553C" w:rsidP="003B1511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organizowanie imprez szkolnych: andrzejki, jasełka, dzień matki, dzień babci</w:t>
            </w:r>
            <w:r w:rsidR="003B1511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 I dziadka</w:t>
            </w:r>
          </w:p>
          <w:p w14:paraId="4A84E1BF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66D536C0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Aktywna praca samorządu uczniowskiego:</w:t>
            </w:r>
          </w:p>
          <w:p w14:paraId="1CA23FD7" w14:textId="16CD3D18" w:rsidR="00AA553C" w:rsidRPr="00303994" w:rsidRDefault="00AA553C" w:rsidP="003B1511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organizacja wyborów samorządu, szkolnego </w:t>
            </w:r>
          </w:p>
          <w:p w14:paraId="1777D7A6" w14:textId="77777777" w:rsidR="00AA553C" w:rsidRPr="00303994" w:rsidRDefault="00AA553C" w:rsidP="003B1511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inicjowanie i udział w akcjach charytatywnych</w:t>
            </w:r>
          </w:p>
          <w:p w14:paraId="6B98CC26" w14:textId="77777777" w:rsidR="00AA553C" w:rsidRPr="00303994" w:rsidRDefault="00AA553C" w:rsidP="003B1511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organizacja i udział w akcjach charytatywnych</w:t>
            </w:r>
          </w:p>
          <w:p w14:paraId="5FDCCDA1" w14:textId="77777777" w:rsidR="00AA553C" w:rsidRPr="00757D00" w:rsidRDefault="00AA553C" w:rsidP="003B1511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organizacja konkursów i wydarzeń szkolnych</w:t>
            </w:r>
          </w:p>
          <w:p w14:paraId="18CB4902" w14:textId="77777777" w:rsidR="00757D00" w:rsidRDefault="00757D00" w:rsidP="00757D00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49BC8FFE" w14:textId="77777777" w:rsidR="00757D00" w:rsidRDefault="00757D00" w:rsidP="00757D00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61ECDAF0" w14:textId="77777777" w:rsidR="00757D00" w:rsidRDefault="00757D00" w:rsidP="00757D00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569816F5" w14:textId="77777777" w:rsidR="00757D00" w:rsidRPr="00303994" w:rsidRDefault="00757D00" w:rsidP="00757D00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  <w:p w14:paraId="66241468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Kultywowanie tradycji i obyczajów szkolnych lokalnych i kształtowanie postaw patriotycznych:</w:t>
            </w:r>
          </w:p>
          <w:p w14:paraId="112FB7E5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6EAE850F" w14:textId="77777777" w:rsidR="00AA553C" w:rsidRPr="00303994" w:rsidRDefault="00AA553C" w:rsidP="003B1511">
            <w:pPr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nauka oraz przypominanie hymnu państwowego</w:t>
            </w:r>
          </w:p>
          <w:p w14:paraId="38338B7B" w14:textId="77777777" w:rsidR="00AA553C" w:rsidRPr="00303994" w:rsidRDefault="00AA553C" w:rsidP="003B1511">
            <w:pPr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udział i pomoc w organizacji spotkań wigilijnych, wielkanocnych</w:t>
            </w:r>
          </w:p>
          <w:p w14:paraId="2C7AD16A" w14:textId="77777777" w:rsidR="00AA553C" w:rsidRPr="00303994" w:rsidRDefault="00AA553C" w:rsidP="003B1511">
            <w:pPr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uczestnictwo w obchodach świąt państwowych, np. Święta Niepodległości, Rocznica Konstytucji 3 Maja</w:t>
            </w:r>
          </w:p>
          <w:p w14:paraId="7EC0A04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lastRenderedPageBreak/>
              <w:t> </w:t>
            </w:r>
          </w:p>
          <w:p w14:paraId="3ED1BCA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Poznawanie symboli narodowych i kształtowanie nawyku okazywania im szacunku:</w:t>
            </w:r>
          </w:p>
          <w:p w14:paraId="0F3F2C10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058A09AE" w14:textId="77777777" w:rsidR="00AA553C" w:rsidRPr="00303994" w:rsidRDefault="00AA553C" w:rsidP="003B1511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udział w apelach i uroczystościach szkolnych, organizowanie wycieczek do miejsc pamięci narodowej</w:t>
            </w:r>
          </w:p>
          <w:p w14:paraId="1BA1FD9A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308AC8ED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Zapoznanie z prawami i obowiązkami ucznia:</w:t>
            </w:r>
          </w:p>
          <w:p w14:paraId="574AE69E" w14:textId="77777777" w:rsidR="00AA553C" w:rsidRPr="00303994" w:rsidRDefault="00AA553C" w:rsidP="003B1511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zapoznanie ze statutem</w:t>
            </w:r>
          </w:p>
          <w:p w14:paraId="52358003" w14:textId="68C06696" w:rsidR="00AA553C" w:rsidRPr="00757D00" w:rsidRDefault="00757D00" w:rsidP="00757D00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zapoznanie z WSO</w:t>
            </w:r>
          </w:p>
          <w:p w14:paraId="697CE49B" w14:textId="77777777" w:rsidR="00AA553C" w:rsidRPr="00303994" w:rsidRDefault="00AA553C" w:rsidP="003B1511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zapoznanie z programem wychowawczym i profilaktyki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15A86427" w14:textId="77777777" w:rsidR="00AA553C" w:rsidRDefault="00AA553C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 xml:space="preserve">Wychowawcy, nauczyciel muzyki, nauczyciele języka polskiego, samorząd uczniowski, </w:t>
            </w:r>
            <w:r w:rsidR="00757D00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opiekun samorządu</w:t>
            </w:r>
          </w:p>
          <w:p w14:paraId="7816FBAA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24C19E3F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32E0A989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4D16EB69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Wychowawcy, nauczyciel muzyki, nauczyciele języka polskiego, samorząd uczniowski, </w:t>
            </w: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opiekun samorządu</w:t>
            </w:r>
          </w:p>
          <w:p w14:paraId="0351EBD9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78D188FE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382C70DE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Wychowawcy, nauczyciel muzyki, nauczyciele języka polskiego, samorząd uczniowski, </w:t>
            </w: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opiekun samorządu</w:t>
            </w:r>
          </w:p>
          <w:p w14:paraId="1BF2CF77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4D0DC166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23C15699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3EEE1D8C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Nauczyciel historii , muzyki , wychowawcy klas</w:t>
            </w:r>
          </w:p>
          <w:p w14:paraId="4FF05083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514D8476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25DF78A9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0924C46A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628FC1E4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400E2830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7A28838A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7F4B379F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03A1BD96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6EF2C97A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7328510B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6CB9F96C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35A289C3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378BDC7A" w14:textId="1348D37F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Wychowawcy klas</w:t>
            </w:r>
          </w:p>
          <w:p w14:paraId="0B95F79C" w14:textId="77777777" w:rsidR="00757D00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775AEF43" w14:textId="4B23FEAD" w:rsidR="00757D00" w:rsidRPr="00303994" w:rsidRDefault="00757D00" w:rsidP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</w:tc>
      </w:tr>
      <w:tr w:rsidR="00AA553C" w:rsidRPr="00303994" w14:paraId="4AB10A34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08142C67" w14:textId="41CE9139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lastRenderedPageBreak/>
              <w:t>7. Kształtowanie w uczniach tolerancji</w:t>
            </w:r>
            <w:r w:rsidR="00AB4B1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 xml:space="preserve"> i wolności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08F8178E" w14:textId="7B0D0D3E" w:rsidR="00AA553C" w:rsidRPr="00303994" w:rsidRDefault="00AA553C" w:rsidP="00AB4B14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symulowanie sytuacji sprzyjających kształtowaniu sposobów kulturalnego wyrażania własnego zdania, uważnego słuchania innych</w:t>
            </w:r>
            <w:r w:rsidR="00AB4B1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 nie narzucania wasnego zdania , wolności słowa</w:t>
            </w:r>
          </w:p>
          <w:p w14:paraId="30AC558A" w14:textId="7D47417A" w:rsidR="00AA553C" w:rsidRPr="00303994" w:rsidRDefault="00AA553C" w:rsidP="003B151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poznawanie kultur, religii, tradycji innych narodów</w:t>
            </w:r>
            <w:r w:rsidR="00AB4B1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 ora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5E5A5663" w14:textId="5674E6F1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Wychowawcy, pedagog</w:t>
            </w:r>
            <w:r w:rsidR="00757D00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, nauczyciel historii i religii</w:t>
            </w:r>
          </w:p>
        </w:tc>
      </w:tr>
      <w:tr w:rsidR="00AA553C" w:rsidRPr="00303994" w14:paraId="601C585B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04E1387F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8. Ukierunkowanie uczuć i emocji</w:t>
            </w:r>
          </w:p>
          <w:p w14:paraId="4F411E2D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102F8D7A" w14:textId="77777777" w:rsidR="00AA553C" w:rsidRPr="00303994" w:rsidRDefault="00AA553C" w:rsidP="003B1511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kształtowanie umiejętności okazywania własnych uczuć i emocji</w:t>
            </w:r>
          </w:p>
          <w:p w14:paraId="0B532EBB" w14:textId="77777777" w:rsidR="00AA553C" w:rsidRPr="00303994" w:rsidRDefault="00AA553C" w:rsidP="003B1511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nauka kontroli własnych emocji</w:t>
            </w:r>
          </w:p>
          <w:p w14:paraId="11347243" w14:textId="77777777" w:rsidR="00AA553C" w:rsidRPr="00303994" w:rsidRDefault="00AA553C" w:rsidP="003B1511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umiejętność budowania właściwych relacji z rówieśnikami i otoczeniem</w:t>
            </w:r>
          </w:p>
          <w:p w14:paraId="24101BE7" w14:textId="77777777" w:rsidR="00AA553C" w:rsidRPr="00303994" w:rsidRDefault="00AA553C" w:rsidP="003B1511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zdobywanie umiejętności radzenia sobie ze stresem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190B432A" w14:textId="08D5CE23" w:rsidR="00AA553C" w:rsidRPr="00303994" w:rsidRDefault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Spotkania z </w:t>
            </w:r>
            <w:r w:rsidR="00AA553C"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, pedagogiem szkolnym, zajęcia psychoedukacyjne, grupy wsparcia,</w:t>
            </w:r>
          </w:p>
        </w:tc>
      </w:tr>
      <w:tr w:rsidR="00AA553C" w:rsidRPr="00303994" w14:paraId="3AA6F6A0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35A6487B" w14:textId="33A584B5" w:rsidR="00AA553C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9.Rozwiązywanie problemów i trudnych sytuacji</w:t>
            </w:r>
            <w:r w:rsidR="00037AF6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,</w:t>
            </w:r>
          </w:p>
          <w:p w14:paraId="3A767A71" w14:textId="6FE0EA38" w:rsidR="00037AF6" w:rsidRPr="00303994" w:rsidRDefault="00037AF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 xml:space="preserve">eliminacja </w:t>
            </w:r>
            <w:r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lastRenderedPageBreak/>
              <w:t>nienawiści wśród ucznió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6E4423A7" w14:textId="77777777" w:rsidR="00AA553C" w:rsidRPr="00303994" w:rsidRDefault="00AA553C" w:rsidP="003B1511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nabywanie postaw asertywnych, nauka stosownego używania słowa „nie” jako postawy, dzięki której możemy zachować swoją tożsamość i poczucie własnej wartości</w:t>
            </w:r>
          </w:p>
          <w:p w14:paraId="4718BF5E" w14:textId="77777777" w:rsidR="00AA553C" w:rsidRPr="00303994" w:rsidRDefault="00AA553C" w:rsidP="003B1511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nabywanie i rozwijanie umiejętności rozwiązywania problemów w grupie</w:t>
            </w:r>
          </w:p>
          <w:p w14:paraId="1B72632D" w14:textId="77777777" w:rsidR="00AA553C" w:rsidRPr="00303994" w:rsidRDefault="00AA553C" w:rsidP="003B1511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rozwijanie umiejętności zachowania się w sytuacjach nietypowych/trudnych</w:t>
            </w:r>
          </w:p>
          <w:p w14:paraId="0E5369A7" w14:textId="77777777" w:rsidR="00AA553C" w:rsidRPr="00303994" w:rsidRDefault="00AA553C" w:rsidP="003B1511">
            <w:pPr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nabywanie umiejętności akceptacji osób niepełnosprawnych, przedstawienie roli integracji</w:t>
            </w:r>
          </w:p>
          <w:p w14:paraId="3108D6E7" w14:textId="77777777" w:rsidR="00AA553C" w:rsidRPr="00037AF6" w:rsidRDefault="00AA553C" w:rsidP="003B1511">
            <w:pPr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wskazywanie sposobów pomagania rówieśnikom</w:t>
            </w:r>
          </w:p>
          <w:p w14:paraId="228657B6" w14:textId="4DC8CCA8" w:rsidR="00037AF6" w:rsidRPr="00303994" w:rsidRDefault="00037AF6" w:rsidP="003B1511">
            <w:pPr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 sposoby radzenia Sobie z nienawiścią- pogadanki , warsztaty</w:t>
            </w:r>
          </w:p>
          <w:p w14:paraId="3B292E5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35E391F4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76630904" w14:textId="12ED4ED5" w:rsidR="00AA553C" w:rsidRPr="00303994" w:rsidRDefault="00757D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 xml:space="preserve">Pedagog, </w:t>
            </w:r>
            <w:r w:rsidR="00AA553C"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 wychowawcy klas</w:t>
            </w:r>
          </w:p>
          <w:p w14:paraId="505DD451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</w:tr>
      <w:tr w:rsidR="00AA553C" w:rsidRPr="00303994" w14:paraId="2C9440C5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35F24CDE" w14:textId="77777777" w:rsidR="00AA553C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</w:pPr>
          </w:p>
          <w:p w14:paraId="325031BE" w14:textId="0D2A9517" w:rsidR="00303994" w:rsidRPr="00757D00" w:rsidRDefault="00757D00" w:rsidP="00037AF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757D00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10. Przestrzeganie przepisów bezpieczeństwa w szkole i poza nią</w:t>
            </w:r>
            <w:r w:rsidR="00037AF6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 xml:space="preserve"> , 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499102CA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Kształtowanie umiejętności prawidłowego stosowania zasad bezpieczeństwa obowiązujących w klasie, szkole i środowisku:</w:t>
            </w:r>
          </w:p>
          <w:p w14:paraId="5B24E522" w14:textId="77777777" w:rsidR="00AA553C" w:rsidRPr="00303994" w:rsidRDefault="00AA553C" w:rsidP="003B1511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pogadanki, warsztaty, prelekcje, zajęcia w terenie, próbne alarmy</w:t>
            </w:r>
          </w:p>
          <w:p w14:paraId="31773CD1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4664F43E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29FAD1F4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Kształtowanie umiejętności prawidłowego reagowania w sytuacjach zagrożenia:</w:t>
            </w:r>
          </w:p>
          <w:p w14:paraId="165558E8" w14:textId="77777777" w:rsidR="00AA553C" w:rsidRPr="00303994" w:rsidRDefault="00AA553C" w:rsidP="003B1511">
            <w:pPr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pogadanki, warsztaty, prelekcje, lekcje w terenie, próbne alarmy</w:t>
            </w:r>
          </w:p>
          <w:p w14:paraId="634078E5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46CD3D19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Nabywanie umiejętności w obszarze edukacji</w:t>
            </w:r>
          </w:p>
          <w:p w14:paraId="4AADC631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komunikacyjnej:</w:t>
            </w:r>
          </w:p>
          <w:p w14:paraId="0799250A" w14:textId="77777777" w:rsidR="00AA553C" w:rsidRPr="00303994" w:rsidRDefault="00AA553C" w:rsidP="003B1511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udział w kursie na kartę rowerową, zdobycie karty rowerowej, spotkania z policją, zajęcia w terenie, gry </w:t>
            </w: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symulacyjne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192E9EF1" w14:textId="19DEDCB0" w:rsidR="00AA553C" w:rsidRPr="00303994" w:rsidRDefault="00AA553C" w:rsidP="00A510B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 xml:space="preserve">Wychowawcy, </w:t>
            </w:r>
            <w:r w:rsidR="00A510B6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, nauczyciel</w:t>
            </w: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 wychowania fizycznego</w:t>
            </w:r>
            <w:r w:rsidR="00A510B6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, nauczyciel techniki</w:t>
            </w:r>
          </w:p>
        </w:tc>
      </w:tr>
      <w:tr w:rsidR="00AA553C" w:rsidRPr="00303994" w14:paraId="02FA2908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4E85886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11. Współpraca z rodzicami i instytucjami wspomagającymi szkołę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73CEB22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Kształtowanie integralnych działań wychowawczych szkoły i rodziny:</w:t>
            </w:r>
          </w:p>
          <w:p w14:paraId="5B958118" w14:textId="77777777" w:rsidR="00AA553C" w:rsidRPr="00303994" w:rsidRDefault="00AA553C" w:rsidP="003B1511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zebrania z rodzicami</w:t>
            </w:r>
          </w:p>
          <w:p w14:paraId="11866A89" w14:textId="77777777" w:rsidR="00AA553C" w:rsidRPr="00303994" w:rsidRDefault="00AA553C" w:rsidP="003B1511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współpraca z rodzicami w organizowaniu imprez klasowych i szkolnych</w:t>
            </w:r>
          </w:p>
          <w:p w14:paraId="6CB1C410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7ABB7FC9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Wzmacnianie prawidłowego rozwoju intelektualnego, emocjonalnego i społecznego:</w:t>
            </w:r>
          </w:p>
          <w:p w14:paraId="06224A78" w14:textId="77777777" w:rsidR="00AA553C" w:rsidRPr="00303994" w:rsidRDefault="00AA553C" w:rsidP="003B1511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tworzenie opieki i pomocy materialnej dla potrzebujących uczniów</w:t>
            </w:r>
          </w:p>
          <w:p w14:paraId="6C8F883A" w14:textId="77777777" w:rsidR="00AA553C" w:rsidRPr="00303994" w:rsidRDefault="00AA553C" w:rsidP="003B1511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współpraca z poradnią psychologiczno-pedagogiczną, ośrodkiem pomocy społecznej</w:t>
            </w: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596A0078" w14:textId="3B4801D6" w:rsidR="00AA553C" w:rsidRPr="00303994" w:rsidRDefault="00A510B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Wychowawcy, pedagog i </w:t>
            </w:r>
            <w:r w:rsidR="00AA553C"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 szkolny</w:t>
            </w:r>
          </w:p>
          <w:p w14:paraId="52A0EEE8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</w:tr>
      <w:tr w:rsidR="00AA553C" w:rsidRPr="00303994" w14:paraId="4C4A2351" w14:textId="77777777">
        <w:tblPrEx>
          <w:tblBorders>
            <w:top w:val="none" w:sz="0" w:space="0" w:color="auto"/>
            <w:bottom w:val="single" w:sz="8" w:space="0" w:color="C1C1C1"/>
          </w:tblBorders>
        </w:tblPrEx>
        <w:tc>
          <w:tcPr>
            <w:tcW w:w="250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5204B6DA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b/>
                <w:bCs/>
                <w:color w:val="343434"/>
                <w:sz w:val="28"/>
                <w:szCs w:val="28"/>
                <w:lang w:val="en-US"/>
              </w:rPr>
              <w:t>12 Dbamy o zdrowie</w:t>
            </w:r>
          </w:p>
        </w:tc>
        <w:tc>
          <w:tcPr>
            <w:tcW w:w="716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19E7A3B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Rozbudzanie potrzeby ochrony środowiska naturalnego:</w:t>
            </w:r>
          </w:p>
          <w:p w14:paraId="668057C7" w14:textId="77777777" w:rsidR="00AA553C" w:rsidRPr="00303994" w:rsidRDefault="00AA553C" w:rsidP="003B1511">
            <w:pPr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realizowanie edukacji ekologicznej</w:t>
            </w:r>
          </w:p>
          <w:p w14:paraId="64B46540" w14:textId="3A88DCB0" w:rsidR="00AA553C" w:rsidRPr="00303994" w:rsidRDefault="00AA553C" w:rsidP="003B1511">
            <w:pPr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wycieczki </w:t>
            </w:r>
            <w:r w:rsidR="00A510B6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 zbliżające dzieci do natury, miejsc ochrony  przyrody </w:t>
            </w:r>
          </w:p>
          <w:p w14:paraId="779D4108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Diagnozowanie swoich potrzeb, nawyków i kształtowanie umiejętności określania ich wpływu na zdrowie. Promowanie wartości zdrowego stylu życia:</w:t>
            </w:r>
          </w:p>
          <w:p w14:paraId="66D4C89D" w14:textId="77777777" w:rsidR="00AA553C" w:rsidRPr="00303994" w:rsidRDefault="00AA553C" w:rsidP="003B1511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pogadanki, dyskusje</w:t>
            </w:r>
          </w:p>
          <w:p w14:paraId="0C2120DB" w14:textId="6D3FE64B" w:rsidR="00AA553C" w:rsidRPr="00303994" w:rsidRDefault="00AA553C" w:rsidP="00A510B6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  <w:p w14:paraId="6DF621A9" w14:textId="77777777" w:rsidR="00AA553C" w:rsidRPr="00303994" w:rsidRDefault="00AA553C" w:rsidP="003B1511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wdrażanie do realizacji zadań programu profilaktyki</w:t>
            </w:r>
          </w:p>
          <w:p w14:paraId="167641C4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51C5A8EF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26EEC386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Doskonalenie sprawności fizycznej</w:t>
            </w:r>
          </w:p>
          <w:p w14:paraId="30CFB855" w14:textId="77777777" w:rsidR="00AA553C" w:rsidRPr="00303994" w:rsidRDefault="00AA553C" w:rsidP="003B1511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 xml:space="preserve">udział w pozalekcyjnych i pozaszkolnych sekcjach </w:t>
            </w: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sportowych</w:t>
            </w:r>
          </w:p>
          <w:p w14:paraId="2BDF67C0" w14:textId="77777777" w:rsidR="00AA553C" w:rsidRPr="00303994" w:rsidRDefault="00AA553C" w:rsidP="003B1511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zajęcia na basenie</w:t>
            </w:r>
          </w:p>
          <w:p w14:paraId="349C068B" w14:textId="77777777" w:rsidR="00AA553C" w:rsidRPr="00303994" w:rsidRDefault="00AA553C" w:rsidP="003B1511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udział w zawodach sportowych</w:t>
            </w:r>
          </w:p>
          <w:p w14:paraId="60B3DB82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6EF90256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Aktywne spędzanie wolnego czasu:</w:t>
            </w:r>
          </w:p>
          <w:p w14:paraId="3C6E4733" w14:textId="1A0F5B97" w:rsidR="00AA553C" w:rsidRPr="00303994" w:rsidRDefault="00AA553C" w:rsidP="00A510B6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</w:p>
        </w:tc>
        <w:tc>
          <w:tcPr>
            <w:tcW w:w="3180" w:type="dxa"/>
            <w:tcBorders>
              <w:top w:val="single" w:sz="8" w:space="0" w:color="C1C1C1"/>
              <w:left w:val="single" w:sz="8" w:space="0" w:color="C1C1C1"/>
            </w:tcBorders>
            <w:tcMar>
              <w:left w:w="120" w:type="nil"/>
              <w:bottom w:w="120" w:type="nil"/>
              <w:right w:w="200" w:type="nil"/>
            </w:tcMar>
          </w:tcPr>
          <w:p w14:paraId="6DAE499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lastRenderedPageBreak/>
              <w:t>Wychowawcy, nauczyciele przyrody</w:t>
            </w:r>
          </w:p>
          <w:p w14:paraId="524A0C6E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7DCBCB6C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0E47EAEB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780BF66F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7DFA01F2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7B29AA67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087B3D9D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4772B3C5" w14:textId="77777777" w:rsidR="00A510B6" w:rsidRDefault="00A510B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16677565" w14:textId="77777777" w:rsidR="00A510B6" w:rsidRDefault="00A510B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50BBCDAA" w14:textId="77777777" w:rsidR="00267F16" w:rsidRDefault="00267F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7AF75DD0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Nauczyciel wychowania fizycznego</w:t>
            </w:r>
          </w:p>
          <w:p w14:paraId="7ED6F416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lastRenderedPageBreak/>
              <w:t> </w:t>
            </w:r>
          </w:p>
          <w:p w14:paraId="175EF631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31177591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  <w:p w14:paraId="5A3976A9" w14:textId="77777777" w:rsidR="00A510B6" w:rsidRDefault="00A510B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28"/>
                <w:szCs w:val="28"/>
                <w:lang w:val="en-US"/>
              </w:rPr>
            </w:pPr>
          </w:p>
          <w:p w14:paraId="6C060541" w14:textId="64839069" w:rsidR="00AA553C" w:rsidRPr="00303994" w:rsidRDefault="00267F16" w:rsidP="00267F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>
              <w:rPr>
                <w:rFonts w:eastAsiaTheme="minorEastAsia"/>
                <w:color w:val="343434"/>
                <w:sz w:val="28"/>
                <w:szCs w:val="28"/>
                <w:lang w:val="en-US"/>
              </w:rPr>
              <w:t>Wszyscy nauczyciele</w:t>
            </w:r>
          </w:p>
          <w:p w14:paraId="3E0476B0" w14:textId="77777777" w:rsidR="00AA553C" w:rsidRPr="00303994" w:rsidRDefault="00AA55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343434"/>
                <w:sz w:val="30"/>
                <w:szCs w:val="30"/>
                <w:lang w:val="en-US"/>
              </w:rPr>
            </w:pPr>
            <w:r w:rsidRPr="00303994">
              <w:rPr>
                <w:rFonts w:eastAsiaTheme="minorEastAsia"/>
                <w:color w:val="343434"/>
                <w:sz w:val="30"/>
                <w:szCs w:val="30"/>
                <w:lang w:val="en-US"/>
              </w:rPr>
              <w:t> </w:t>
            </w:r>
          </w:p>
        </w:tc>
      </w:tr>
    </w:tbl>
    <w:p w14:paraId="5339AB0C" w14:textId="77777777" w:rsidR="00AA553C" w:rsidRDefault="00AA553C" w:rsidP="00AA55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343434"/>
          <w:sz w:val="30"/>
          <w:szCs w:val="30"/>
          <w:lang w:val="en-US"/>
        </w:rPr>
      </w:pPr>
      <w:r>
        <w:rPr>
          <w:rFonts w:ascii="Arial" w:eastAsiaTheme="minorEastAsia" w:hAnsi="Arial" w:cs="Arial"/>
          <w:color w:val="343434"/>
          <w:sz w:val="30"/>
          <w:szCs w:val="30"/>
          <w:lang w:val="en-US"/>
        </w:rPr>
        <w:lastRenderedPageBreak/>
        <w:t> </w:t>
      </w:r>
    </w:p>
    <w:p w14:paraId="5B9BB7F2" w14:textId="7A8F15B1" w:rsidR="00DF3F31" w:rsidRDefault="00827FE3" w:rsidP="00DF3F31">
      <w:pPr>
        <w:rPr>
          <w:b/>
          <w:sz w:val="24"/>
          <w:szCs w:val="24"/>
        </w:rPr>
      </w:pPr>
      <w:r>
        <w:rPr>
          <w:rFonts w:ascii="Arial" w:eastAsiaTheme="minorEastAsia" w:hAnsi="Arial" w:cs="Arial"/>
          <w:color w:val="181E25"/>
          <w:sz w:val="26"/>
          <w:szCs w:val="26"/>
          <w:lang w:val="en-US"/>
        </w:rPr>
        <w:t>Proponowany przez nas Szkolny Program Wychowawczy ma charakter otwarty i w czasie realizacji może być modyfikowany w zależności od potrzeb, a także sugestii uczniów, rodziców, nauczycieli.</w:t>
      </w:r>
    </w:p>
    <w:p w14:paraId="7FECB5F9" w14:textId="77777777" w:rsidR="00DF3F31" w:rsidRDefault="00DF3F31" w:rsidP="00DF3F31">
      <w:pPr>
        <w:rPr>
          <w:b/>
          <w:sz w:val="24"/>
          <w:szCs w:val="24"/>
        </w:rPr>
      </w:pPr>
    </w:p>
    <w:p w14:paraId="35B7D870" w14:textId="77777777" w:rsidR="00DF3F31" w:rsidRDefault="00DF3F31" w:rsidP="00DF3F31">
      <w:pPr>
        <w:rPr>
          <w:sz w:val="24"/>
          <w:szCs w:val="24"/>
        </w:rPr>
      </w:pPr>
    </w:p>
    <w:sectPr w:rsidR="00DF3F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0070B44"/>
    <w:multiLevelType w:val="hybridMultilevel"/>
    <w:tmpl w:val="D090E442"/>
    <w:lvl w:ilvl="0" w:tplc="C938E2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0C48F6"/>
    <w:multiLevelType w:val="hybridMultilevel"/>
    <w:tmpl w:val="8782F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6364CF"/>
    <w:multiLevelType w:val="hybridMultilevel"/>
    <w:tmpl w:val="3D728A22"/>
    <w:lvl w:ilvl="0" w:tplc="C938E2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915B82"/>
    <w:multiLevelType w:val="hybridMultilevel"/>
    <w:tmpl w:val="44003A0E"/>
    <w:lvl w:ilvl="0" w:tplc="B91009C6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2" w15:restartNumberingAfterBreak="0">
    <w:nsid w:val="23F652AA"/>
    <w:multiLevelType w:val="hybridMultilevel"/>
    <w:tmpl w:val="C6AEAE52"/>
    <w:lvl w:ilvl="0" w:tplc="02281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2142E1"/>
    <w:multiLevelType w:val="hybridMultilevel"/>
    <w:tmpl w:val="FA24F2DC"/>
    <w:lvl w:ilvl="0" w:tplc="87D451BC">
      <w:start w:val="1"/>
      <w:numFmt w:val="decimal"/>
      <w:lvlText w:val="%1."/>
      <w:lvlJc w:val="left"/>
      <w:pPr>
        <w:ind w:left="559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 w15:restartNumberingAfterBreak="0">
    <w:nsid w:val="279D69F7"/>
    <w:multiLevelType w:val="hybridMultilevel"/>
    <w:tmpl w:val="B8A080EA"/>
    <w:lvl w:ilvl="0" w:tplc="BFB63AF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5" w15:restartNumberingAfterBreak="0">
    <w:nsid w:val="2F2B4613"/>
    <w:multiLevelType w:val="hybridMultilevel"/>
    <w:tmpl w:val="EEC22920"/>
    <w:lvl w:ilvl="0" w:tplc="C938E2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1A0F9D"/>
    <w:multiLevelType w:val="hybridMultilevel"/>
    <w:tmpl w:val="5B3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40C219C6"/>
    <w:multiLevelType w:val="hybridMultilevel"/>
    <w:tmpl w:val="CFB8809C"/>
    <w:lvl w:ilvl="0" w:tplc="040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8" w15:restartNumberingAfterBreak="0">
    <w:nsid w:val="42767192"/>
    <w:multiLevelType w:val="hybridMultilevel"/>
    <w:tmpl w:val="739A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34D3194"/>
    <w:multiLevelType w:val="hybridMultilevel"/>
    <w:tmpl w:val="512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601667B"/>
    <w:multiLevelType w:val="hybridMultilevel"/>
    <w:tmpl w:val="ABBE3E0A"/>
    <w:lvl w:ilvl="0" w:tplc="C1FA360A">
      <w:start w:val="1"/>
      <w:numFmt w:val="decimal"/>
      <w:lvlText w:val="%1."/>
      <w:lvlJc w:val="left"/>
      <w:pPr>
        <w:ind w:left="559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1" w15:restartNumberingAfterBreak="0">
    <w:nsid w:val="79AB6CB3"/>
    <w:multiLevelType w:val="hybridMultilevel"/>
    <w:tmpl w:val="5484AB60"/>
    <w:lvl w:ilvl="0" w:tplc="5A7CB24A">
      <w:start w:val="1"/>
      <w:numFmt w:val="decimal"/>
      <w:lvlText w:val="%1."/>
      <w:lvlJc w:val="left"/>
      <w:pPr>
        <w:ind w:left="47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47"/>
  </w:num>
  <w:num w:numId="39">
    <w:abstractNumId w:val="38"/>
  </w:num>
  <w:num w:numId="40">
    <w:abstractNumId w:val="45"/>
  </w:num>
  <w:num w:numId="41">
    <w:abstractNumId w:val="40"/>
  </w:num>
  <w:num w:numId="42">
    <w:abstractNumId w:val="42"/>
  </w:num>
  <w:num w:numId="43">
    <w:abstractNumId w:val="51"/>
  </w:num>
  <w:num w:numId="44">
    <w:abstractNumId w:val="43"/>
  </w:num>
  <w:num w:numId="45">
    <w:abstractNumId w:val="41"/>
  </w:num>
  <w:num w:numId="46">
    <w:abstractNumId w:val="50"/>
  </w:num>
  <w:num w:numId="47">
    <w:abstractNumId w:val="44"/>
  </w:num>
  <w:num w:numId="48">
    <w:abstractNumId w:val="49"/>
  </w:num>
  <w:num w:numId="49">
    <w:abstractNumId w:val="46"/>
  </w:num>
  <w:num w:numId="50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1"/>
    <w:rsid w:val="000004E4"/>
    <w:rsid w:val="00037AF6"/>
    <w:rsid w:val="0004149C"/>
    <w:rsid w:val="001B4292"/>
    <w:rsid w:val="00205A1F"/>
    <w:rsid w:val="00267F16"/>
    <w:rsid w:val="00303994"/>
    <w:rsid w:val="003B1511"/>
    <w:rsid w:val="00757D00"/>
    <w:rsid w:val="00827FE3"/>
    <w:rsid w:val="008501B3"/>
    <w:rsid w:val="0095726F"/>
    <w:rsid w:val="00A510B6"/>
    <w:rsid w:val="00AA553C"/>
    <w:rsid w:val="00AB4B14"/>
    <w:rsid w:val="00AD0E36"/>
    <w:rsid w:val="00DA21B6"/>
    <w:rsid w:val="00DE1B5E"/>
    <w:rsid w:val="00DF3F31"/>
    <w:rsid w:val="00E60D0C"/>
    <w:rsid w:val="00E95235"/>
    <w:rsid w:val="00EB7228"/>
    <w:rsid w:val="00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F90A0"/>
  <w14:defaultImageDpi w14:val="300"/>
  <w15:docId w15:val="{E07901B9-930A-4151-9836-DE0877B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F3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F3F31"/>
    <w:rPr>
      <w:b/>
      <w:bCs/>
    </w:rPr>
  </w:style>
  <w:style w:type="character" w:customStyle="1" w:styleId="h2">
    <w:name w:val="h2"/>
    <w:basedOn w:val="Domylnaczcionkaakapitu"/>
    <w:rsid w:val="00DF3F31"/>
  </w:style>
  <w:style w:type="paragraph" w:styleId="NormalnyWeb">
    <w:name w:val="Normal (Web)"/>
    <w:basedOn w:val="Normalny"/>
    <w:uiPriority w:val="99"/>
    <w:semiHidden/>
    <w:unhideWhenUsed/>
    <w:rsid w:val="00DF3F31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</w:rPr>
  </w:style>
  <w:style w:type="paragraph" w:styleId="Akapitzlist">
    <w:name w:val="List Paragraph"/>
    <w:basedOn w:val="Normalny"/>
    <w:uiPriority w:val="34"/>
    <w:qFormat/>
    <w:rsid w:val="00F6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6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1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shopservice</Company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Jamrozik</dc:creator>
  <cp:keywords/>
  <dc:description/>
  <cp:lastModifiedBy>Aga</cp:lastModifiedBy>
  <cp:revision>2</cp:revision>
  <dcterms:created xsi:type="dcterms:W3CDTF">2017-06-14T19:18:00Z</dcterms:created>
  <dcterms:modified xsi:type="dcterms:W3CDTF">2017-06-14T19:18:00Z</dcterms:modified>
</cp:coreProperties>
</file>