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1E8" w:rsidRDefault="00F54D26" w:rsidP="002C43ED">
      <w:pPr>
        <w:jc w:val="center"/>
        <w:rPr>
          <w:b/>
          <w:sz w:val="28"/>
          <w:szCs w:val="28"/>
        </w:rPr>
      </w:pPr>
      <w:r w:rsidRPr="002C43ED">
        <w:rPr>
          <w:b/>
          <w:sz w:val="28"/>
          <w:szCs w:val="28"/>
        </w:rPr>
        <w:t>Przedszkolny zestaw programów na rok szkolny 2017/2018</w:t>
      </w:r>
    </w:p>
    <w:p w:rsidR="002C43ED" w:rsidRPr="002C43ED" w:rsidRDefault="002C43ED" w:rsidP="002C43ED">
      <w:pPr>
        <w:jc w:val="center"/>
        <w:rPr>
          <w:b/>
          <w:sz w:val="28"/>
          <w:szCs w:val="28"/>
        </w:rPr>
      </w:pPr>
    </w:p>
    <w:p w:rsidR="00F54D26" w:rsidRPr="002C43ED" w:rsidRDefault="00F54D26">
      <w:pPr>
        <w:rPr>
          <w:sz w:val="28"/>
          <w:szCs w:val="28"/>
        </w:rPr>
      </w:pPr>
    </w:p>
    <w:p w:rsidR="00F54D26" w:rsidRPr="002C43ED" w:rsidRDefault="00F54D26" w:rsidP="00F54D26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C43ED">
        <w:rPr>
          <w:sz w:val="28"/>
          <w:szCs w:val="28"/>
        </w:rPr>
        <w:t>,,Nasze przedszkole” – Program edukacji przedszkolnej wspomagający rozwój aktywności dzieci. Autorki: Małgorzata Kwaśniewska, Wiesława Żaba – Żabińska.</w:t>
      </w:r>
    </w:p>
    <w:p w:rsidR="00F54D26" w:rsidRPr="002C43ED" w:rsidRDefault="00F54D26" w:rsidP="00F54D26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C43ED">
        <w:rPr>
          <w:sz w:val="28"/>
          <w:szCs w:val="28"/>
        </w:rPr>
        <w:t>Program nauczania języka angielskiego dla przedszkoli i klas zerowych zgodny z podstawa programową z 14 lutego 2017 roku. Autorki:</w:t>
      </w:r>
      <w:r w:rsidR="002C43ED" w:rsidRPr="002C43ED">
        <w:rPr>
          <w:sz w:val="28"/>
          <w:szCs w:val="28"/>
        </w:rPr>
        <w:t xml:space="preserve"> Mariola Bogucka, Dorota Łoś – Pearson Central Europe.</w:t>
      </w:r>
      <w:r w:rsidR="00F4651D">
        <w:rPr>
          <w:sz w:val="28"/>
          <w:szCs w:val="28"/>
        </w:rPr>
        <w:t xml:space="preserve"> Prowadzi nauczyciel Anna Sobkowska</w:t>
      </w:r>
    </w:p>
    <w:p w:rsidR="002C43ED" w:rsidRPr="002C43ED" w:rsidRDefault="002C43ED" w:rsidP="00F54D26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C43ED">
        <w:rPr>
          <w:sz w:val="28"/>
          <w:szCs w:val="28"/>
        </w:rPr>
        <w:t>Program nauczania religii dzieci w wieku przedszkolnym ,,Kochamy Dobrego Boga”  - Komisja Wychowania Katolickiego Konferencji Episkopatu Polski.</w:t>
      </w:r>
      <w:r w:rsidR="00F4651D">
        <w:rPr>
          <w:sz w:val="28"/>
          <w:szCs w:val="28"/>
        </w:rPr>
        <w:t xml:space="preserve"> Prowadzi katecheta Marcin Pyrkosz. Od stycznia 2018 katechetka Klaudia Godek.</w:t>
      </w:r>
      <w:bookmarkStart w:id="0" w:name="_GoBack"/>
      <w:bookmarkEnd w:id="0"/>
      <w:r w:rsidR="00F4651D">
        <w:rPr>
          <w:sz w:val="28"/>
          <w:szCs w:val="28"/>
        </w:rPr>
        <w:t xml:space="preserve"> </w:t>
      </w:r>
    </w:p>
    <w:p w:rsidR="002C43ED" w:rsidRPr="002C43ED" w:rsidRDefault="002C43ED" w:rsidP="00F54D26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C43ED">
        <w:rPr>
          <w:sz w:val="28"/>
          <w:szCs w:val="28"/>
        </w:rPr>
        <w:t>Program własny do zajęć rytmiki w przedszkolach dla dzieci w wieku 3-6 lat ,,Muzykalne Zuchy” – opracowała mgr Marta Ćwi</w:t>
      </w:r>
      <w:r w:rsidR="00E6701D">
        <w:rPr>
          <w:sz w:val="28"/>
          <w:szCs w:val="28"/>
        </w:rPr>
        <w:t>k</w:t>
      </w:r>
      <w:r w:rsidRPr="002C43ED">
        <w:rPr>
          <w:sz w:val="28"/>
          <w:szCs w:val="28"/>
        </w:rPr>
        <w:t>lińska.</w:t>
      </w:r>
    </w:p>
    <w:p w:rsidR="002C43ED" w:rsidRDefault="002C43ED" w:rsidP="00F54D26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2C43ED">
        <w:rPr>
          <w:sz w:val="28"/>
          <w:szCs w:val="28"/>
        </w:rPr>
        <w:t>Program autorski SKRA - zajęcia sportowe.</w:t>
      </w:r>
    </w:p>
    <w:p w:rsidR="00F4651D" w:rsidRPr="002C43ED" w:rsidRDefault="00F4651D" w:rsidP="00F4651D">
      <w:pPr>
        <w:pStyle w:val="Akapitzlist"/>
        <w:rPr>
          <w:sz w:val="28"/>
          <w:szCs w:val="28"/>
        </w:rPr>
      </w:pPr>
    </w:p>
    <w:p w:rsidR="00F54D26" w:rsidRPr="002C43ED" w:rsidRDefault="00F54D26" w:rsidP="00F54D26">
      <w:pPr>
        <w:pStyle w:val="Akapitzlist"/>
        <w:rPr>
          <w:sz w:val="28"/>
          <w:szCs w:val="28"/>
        </w:rPr>
      </w:pPr>
    </w:p>
    <w:p w:rsidR="00F54D26" w:rsidRPr="002C43ED" w:rsidRDefault="00F54D26" w:rsidP="00F54D26">
      <w:pPr>
        <w:pStyle w:val="Akapitzlist"/>
        <w:rPr>
          <w:sz w:val="28"/>
          <w:szCs w:val="28"/>
        </w:rPr>
      </w:pPr>
    </w:p>
    <w:p w:rsidR="00F54D26" w:rsidRDefault="00F54D26" w:rsidP="00F54D26">
      <w:pPr>
        <w:pStyle w:val="Akapitzlist"/>
      </w:pPr>
    </w:p>
    <w:sectPr w:rsidR="00F54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9676F"/>
    <w:multiLevelType w:val="hybridMultilevel"/>
    <w:tmpl w:val="821C0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F7249"/>
    <w:multiLevelType w:val="hybridMultilevel"/>
    <w:tmpl w:val="7D70D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653E2"/>
    <w:multiLevelType w:val="hybridMultilevel"/>
    <w:tmpl w:val="72CC9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D26"/>
    <w:rsid w:val="002C43ED"/>
    <w:rsid w:val="009C21E8"/>
    <w:rsid w:val="00E6701D"/>
    <w:rsid w:val="00F4651D"/>
    <w:rsid w:val="00F5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A10B"/>
  <w15:chartTrackingRefBased/>
  <w15:docId w15:val="{9E4C91ED-78C6-4CB1-AA3C-92E8636A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4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3</cp:revision>
  <dcterms:created xsi:type="dcterms:W3CDTF">2017-12-11T16:32:00Z</dcterms:created>
  <dcterms:modified xsi:type="dcterms:W3CDTF">2017-12-14T12:22:00Z</dcterms:modified>
</cp:coreProperties>
</file>