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20"/>
        <w:gridCol w:w="1220"/>
        <w:gridCol w:w="1220"/>
        <w:gridCol w:w="1220"/>
        <w:gridCol w:w="1220"/>
        <w:gridCol w:w="1220"/>
        <w:gridCol w:w="1220"/>
        <w:gridCol w:w="1220"/>
      </w:tblGrid>
      <w:tr w:rsidR="00754714" w:rsidRPr="00754714" w:rsidTr="00754714">
        <w:trPr>
          <w:trHeight w:val="645"/>
        </w:trPr>
        <w:tc>
          <w:tcPr>
            <w:tcW w:w="98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l-PL"/>
              </w:rPr>
              <w:t>Wykorzystanie sali gimnastycznej po godzinach pracy szkoły 2017/18</w:t>
            </w:r>
          </w:p>
        </w:tc>
      </w:tr>
      <w:tr w:rsidR="00754714" w:rsidRPr="00754714" w:rsidTr="00754714">
        <w:trPr>
          <w:trHeight w:val="255"/>
        </w:trPr>
        <w:tc>
          <w:tcPr>
            <w:tcW w:w="98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l-PL"/>
              </w:rPr>
              <w:t xml:space="preserve">Szkoła Podstawowa nr 33 im. Marii Kownackiej ul. </w:t>
            </w:r>
            <w:proofErr w:type="spellStart"/>
            <w:r w:rsidRPr="00754714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l-PL"/>
              </w:rPr>
              <w:t>Goszczynskiego</w:t>
            </w:r>
            <w:proofErr w:type="spellEnd"/>
            <w:r w:rsidRPr="00754714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l-PL"/>
              </w:rPr>
              <w:t xml:space="preserve"> 9/11, telefon                                                   ( w układzie  34-324-69-56 )</w:t>
            </w:r>
          </w:p>
        </w:tc>
      </w:tr>
      <w:tr w:rsidR="00754714" w:rsidRPr="00754714" w:rsidTr="00754714">
        <w:trPr>
          <w:trHeight w:val="255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poniedziałek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wtorek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środa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czwartek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piątek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sobota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niedziela</w:t>
            </w:r>
          </w:p>
        </w:tc>
      </w:tr>
      <w:tr w:rsidR="00754714" w:rsidRPr="00754714" w:rsidTr="00754714">
        <w:trPr>
          <w:trHeight w:val="645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Duża sala gimnastyczna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 xml:space="preserve">13.30-16.05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13.30-15.00 i 16.30-18.00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</w:tr>
      <w:tr w:rsidR="00754714" w:rsidRPr="00754714" w:rsidTr="00754714">
        <w:trPr>
          <w:trHeight w:val="435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Mała sala gimnastyczna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12.45-13.30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14.00-14.45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714" w:rsidRPr="00754714" w:rsidRDefault="00754714" w:rsidP="00754714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</w:pPr>
            <w:r w:rsidRPr="00754714">
              <w:rPr>
                <w:rFonts w:ascii="Verdana" w:eastAsia="Times New Roman" w:hAnsi="Verdana" w:cs="Arial"/>
                <w:sz w:val="16"/>
                <w:szCs w:val="16"/>
                <w:lang w:eastAsia="pl-PL"/>
              </w:rPr>
              <w:t>-</w:t>
            </w:r>
          </w:p>
        </w:tc>
      </w:tr>
    </w:tbl>
    <w:p w:rsidR="00C37A65" w:rsidRDefault="00C37A65"/>
    <w:sectPr w:rsidR="00C37A65" w:rsidSect="00C37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4714"/>
    <w:rsid w:val="00754714"/>
    <w:rsid w:val="00C37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A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0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361</Characters>
  <Application>Microsoft Office Word</Application>
  <DocSecurity>0</DocSecurity>
  <Lines>3</Lines>
  <Paragraphs>1</Paragraphs>
  <ScaleCrop>false</ScaleCrop>
  <Company>Ministrerstwo Edukacji Narodowej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2018-02-13T08:35:00Z</dcterms:created>
  <dcterms:modified xsi:type="dcterms:W3CDTF">2018-02-13T08:35:00Z</dcterms:modified>
</cp:coreProperties>
</file>