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F" w:rsidRPr="00E423E7" w:rsidRDefault="009348FF" w:rsidP="00E423E7">
      <w:pPr>
        <w:pStyle w:val="Default"/>
        <w:jc w:val="center"/>
      </w:pPr>
      <w:r>
        <w:rPr>
          <w:b/>
          <w:bCs/>
        </w:rPr>
        <w:t xml:space="preserve">Zarządzenie nr </w:t>
      </w:r>
      <w:r w:rsidR="008567B1">
        <w:rPr>
          <w:b/>
          <w:bCs/>
        </w:rPr>
        <w:t>4</w:t>
      </w:r>
      <w:r w:rsidR="00FE6099">
        <w:rPr>
          <w:b/>
          <w:bCs/>
        </w:rPr>
        <w:t>/</w:t>
      </w:r>
      <w:r w:rsidR="008567B1">
        <w:rPr>
          <w:b/>
          <w:bCs/>
        </w:rPr>
        <w:t>2017</w:t>
      </w:r>
      <w:r w:rsidR="00F079FF" w:rsidRPr="00E423E7">
        <w:rPr>
          <w:b/>
          <w:bCs/>
        </w:rPr>
        <w:t>/201</w:t>
      </w:r>
      <w:r w:rsidR="008567B1">
        <w:rPr>
          <w:b/>
          <w:bCs/>
        </w:rPr>
        <w:t>8</w:t>
      </w:r>
    </w:p>
    <w:p w:rsidR="00F079FF" w:rsidRPr="00E423E7" w:rsidRDefault="00F079FF" w:rsidP="00E423E7">
      <w:pPr>
        <w:pStyle w:val="Default"/>
        <w:jc w:val="center"/>
      </w:pPr>
      <w:r w:rsidRPr="00E423E7">
        <w:rPr>
          <w:b/>
          <w:bCs/>
        </w:rPr>
        <w:t xml:space="preserve">Dyrektora </w:t>
      </w:r>
      <w:r w:rsidR="008567B1">
        <w:rPr>
          <w:b/>
          <w:bCs/>
        </w:rPr>
        <w:t>Szkoły Podstawowej Nr 19 im. J. Tuwima</w:t>
      </w:r>
      <w:r w:rsidRPr="00E423E7">
        <w:rPr>
          <w:b/>
          <w:bCs/>
        </w:rPr>
        <w:t xml:space="preserve"> w Częstochowie</w:t>
      </w:r>
    </w:p>
    <w:p w:rsidR="00F079FF" w:rsidRPr="00E423E7" w:rsidRDefault="00620CC4" w:rsidP="00E423E7">
      <w:pPr>
        <w:pStyle w:val="Default"/>
        <w:jc w:val="center"/>
      </w:pPr>
      <w:r>
        <w:rPr>
          <w:b/>
          <w:bCs/>
        </w:rPr>
        <w:t xml:space="preserve">z dnia </w:t>
      </w:r>
      <w:r w:rsidR="004A7280">
        <w:rPr>
          <w:b/>
          <w:bCs/>
        </w:rPr>
        <w:t>25 września</w:t>
      </w:r>
      <w:r w:rsidR="00F079FF" w:rsidRPr="00E423E7">
        <w:rPr>
          <w:b/>
          <w:bCs/>
        </w:rPr>
        <w:t xml:space="preserve"> 201</w:t>
      </w:r>
      <w:r w:rsidR="004A7280">
        <w:rPr>
          <w:b/>
          <w:bCs/>
        </w:rPr>
        <w:t>7</w:t>
      </w:r>
      <w:r w:rsidR="00F079FF" w:rsidRPr="00E423E7">
        <w:rPr>
          <w:b/>
          <w:bCs/>
        </w:rPr>
        <w:t xml:space="preserve"> r.</w:t>
      </w:r>
    </w:p>
    <w:p w:rsidR="00AE21F6" w:rsidRPr="00E423E7" w:rsidRDefault="00F079FF" w:rsidP="00E423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3E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E53345">
        <w:rPr>
          <w:rFonts w:ascii="Times New Roman" w:hAnsi="Times New Roman" w:cs="Times New Roman"/>
          <w:b/>
          <w:bCs/>
          <w:sz w:val="24"/>
          <w:szCs w:val="24"/>
        </w:rPr>
        <w:t xml:space="preserve">polityki </w:t>
      </w:r>
      <w:r w:rsidR="00E91FC8">
        <w:rPr>
          <w:rFonts w:ascii="Times New Roman" w:hAnsi="Times New Roman" w:cs="Times New Roman"/>
          <w:b/>
          <w:bCs/>
          <w:sz w:val="24"/>
          <w:szCs w:val="24"/>
        </w:rPr>
        <w:t>bezpieczeństwa</w:t>
      </w:r>
    </w:p>
    <w:p w:rsidR="004A7280" w:rsidRDefault="005704F8" w:rsidP="00586EC5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 w:rsidR="00BC4EB9">
        <w:rPr>
          <w:i/>
        </w:rPr>
        <w:t>art.36 ust.2 ustawy z 29.08.1997</w:t>
      </w:r>
      <w:r w:rsidR="004B0EDF">
        <w:rPr>
          <w:i/>
        </w:rPr>
        <w:t xml:space="preserve"> r. o </w:t>
      </w:r>
      <w:r w:rsidR="00BC4EB9">
        <w:rPr>
          <w:i/>
        </w:rPr>
        <w:t>ochronie danych osobowych</w:t>
      </w:r>
      <w:r w:rsidR="004A7280">
        <w:rPr>
          <w:i/>
        </w:rPr>
        <w:t xml:space="preserve"> (Dz. U. 2016 r., </w:t>
      </w:r>
      <w:r w:rsidR="004B0EDF">
        <w:rPr>
          <w:i/>
        </w:rPr>
        <w:t xml:space="preserve">poz. </w:t>
      </w:r>
      <w:r w:rsidR="004A7280">
        <w:rPr>
          <w:i/>
        </w:rPr>
        <w:t>922</w:t>
      </w:r>
      <w:r w:rsidR="004B0EDF">
        <w:rPr>
          <w:i/>
        </w:rPr>
        <w:t xml:space="preserve"> z późniejszymi zmianami) oraz </w:t>
      </w:r>
      <w:r w:rsidR="00AE4513">
        <w:rPr>
          <w:i/>
        </w:rPr>
        <w:t>§ 3</w:t>
      </w:r>
      <w:r w:rsidR="004A7280">
        <w:rPr>
          <w:i/>
        </w:rPr>
        <w:t xml:space="preserve"> ust.1</w:t>
      </w:r>
      <w:r w:rsidR="00AE4513">
        <w:rPr>
          <w:i/>
        </w:rPr>
        <w:t xml:space="preserve"> </w:t>
      </w:r>
      <w:r w:rsidR="00BC4EB9">
        <w:rPr>
          <w:i/>
        </w:rPr>
        <w:t>Rozporządzenia Ministra Spraw Wewnętrznych i Administracji</w:t>
      </w:r>
      <w:r w:rsidR="00AE4513">
        <w:rPr>
          <w:i/>
        </w:rPr>
        <w:t xml:space="preserve"> z dnia 29.04.2004 r. w sprawie dokumentacji przetwarzania danych osobowych oraz warunków technicznych i organizacyjnych, jakim powinny odpowiadać urządzenia i systemy informatyczne służące do przetwarzania danych osobowych</w:t>
      </w:r>
      <w:r w:rsidR="003557CF">
        <w:rPr>
          <w:i/>
        </w:rPr>
        <w:t xml:space="preserve"> (Dz. U. 2004 nr 100, </w:t>
      </w:r>
    </w:p>
    <w:p w:rsidR="005704F8" w:rsidRDefault="003557CF" w:rsidP="00586EC5">
      <w:pPr>
        <w:pStyle w:val="Default"/>
        <w:jc w:val="center"/>
        <w:rPr>
          <w:i/>
        </w:rPr>
      </w:pPr>
      <w:r>
        <w:rPr>
          <w:i/>
        </w:rPr>
        <w:t>poz. 1024)</w:t>
      </w:r>
    </w:p>
    <w:p w:rsidR="005704F8" w:rsidRDefault="005704F8" w:rsidP="005704F8">
      <w:pPr>
        <w:pStyle w:val="Default"/>
        <w:rPr>
          <w:i/>
        </w:rPr>
      </w:pPr>
    </w:p>
    <w:p w:rsidR="005704F8" w:rsidRDefault="005704F8" w:rsidP="005704F8">
      <w:pPr>
        <w:pStyle w:val="Default"/>
        <w:jc w:val="center"/>
      </w:pPr>
      <w:r w:rsidRPr="00F8091F">
        <w:t>zarządzam, co następuje:</w:t>
      </w:r>
    </w:p>
    <w:p w:rsidR="00A27741" w:rsidRDefault="00A27741" w:rsidP="00A27741">
      <w:pPr>
        <w:pStyle w:val="Default"/>
        <w:rPr>
          <w:sz w:val="20"/>
          <w:szCs w:val="20"/>
        </w:rPr>
      </w:pPr>
    </w:p>
    <w:p w:rsidR="00A27741" w:rsidRDefault="00A27741" w:rsidP="00A27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4A7280" w:rsidRDefault="00B61FF2" w:rsidP="00BF608D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Zatwierdzam dokument</w:t>
      </w:r>
      <w:r w:rsidR="004A7280">
        <w:rPr>
          <w:sz w:val="23"/>
          <w:szCs w:val="23"/>
        </w:rPr>
        <w:t>y</w:t>
      </w:r>
      <w:r>
        <w:rPr>
          <w:sz w:val="23"/>
          <w:szCs w:val="23"/>
        </w:rPr>
        <w:t xml:space="preserve"> o n</w:t>
      </w:r>
      <w:r w:rsidR="004A7280">
        <w:rPr>
          <w:sz w:val="23"/>
          <w:szCs w:val="23"/>
        </w:rPr>
        <w:t>azwie „Polityka Bezpieczeństwa” oraz Instrukcję Zarządzania Systemem Informatycznym</w:t>
      </w:r>
    </w:p>
    <w:p w:rsidR="00A27741" w:rsidRDefault="004A7280" w:rsidP="00BF608D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Polityka Bezpieczeństwa stanowi załącznik nr 1 </w:t>
      </w:r>
      <w:r w:rsidR="00B61FF2">
        <w:rPr>
          <w:sz w:val="23"/>
          <w:szCs w:val="23"/>
        </w:rPr>
        <w:t xml:space="preserve"> do niniejszego zarządzenia. </w:t>
      </w:r>
    </w:p>
    <w:p w:rsidR="004A7280" w:rsidRDefault="004A7280" w:rsidP="00BF608D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Instrukcja Zarządzania Systemem Informatycznym stanowi załącznik nr 2 do niniejszego zarządzenia.</w:t>
      </w:r>
    </w:p>
    <w:p w:rsidR="00B61FF2" w:rsidRDefault="00BF608D" w:rsidP="00A27741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 w:rsidRPr="00B61FF2">
        <w:rPr>
          <w:sz w:val="23"/>
          <w:szCs w:val="23"/>
        </w:rPr>
        <w:t>Za</w:t>
      </w:r>
      <w:r w:rsidR="00B61FF2" w:rsidRPr="00B61FF2">
        <w:rPr>
          <w:sz w:val="23"/>
          <w:szCs w:val="23"/>
        </w:rPr>
        <w:t>pisy tego dokumentu wchodzą w życie z dniem 1</w:t>
      </w:r>
      <w:r w:rsidR="004A7280">
        <w:rPr>
          <w:sz w:val="23"/>
          <w:szCs w:val="23"/>
        </w:rPr>
        <w:t xml:space="preserve"> września</w:t>
      </w:r>
      <w:r w:rsidR="00B61FF2" w:rsidRPr="00B61FF2">
        <w:rPr>
          <w:sz w:val="23"/>
          <w:szCs w:val="23"/>
        </w:rPr>
        <w:t xml:space="preserve"> 201</w:t>
      </w:r>
      <w:r w:rsidR="004A7280">
        <w:rPr>
          <w:sz w:val="23"/>
          <w:szCs w:val="23"/>
        </w:rPr>
        <w:t>7</w:t>
      </w:r>
      <w:r w:rsidR="00B61FF2" w:rsidRPr="00B61FF2">
        <w:rPr>
          <w:sz w:val="23"/>
          <w:szCs w:val="23"/>
        </w:rPr>
        <w:t xml:space="preserve"> r.</w:t>
      </w:r>
    </w:p>
    <w:p w:rsidR="0096706D" w:rsidRDefault="0096706D" w:rsidP="005162F7">
      <w:pPr>
        <w:pStyle w:val="Default"/>
        <w:spacing w:after="14"/>
        <w:rPr>
          <w:sz w:val="23"/>
          <w:szCs w:val="23"/>
        </w:rPr>
      </w:pPr>
    </w:p>
    <w:p w:rsidR="00BF608D" w:rsidRDefault="00BF608D" w:rsidP="00BF608D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A27741" w:rsidRPr="00F8091F" w:rsidRDefault="00A27741" w:rsidP="00A27741">
      <w:pPr>
        <w:pStyle w:val="Default"/>
      </w:pPr>
      <w:r>
        <w:rPr>
          <w:sz w:val="23"/>
          <w:szCs w:val="23"/>
        </w:rPr>
        <w:t>Zarządzenie wchodzi w życie z dniem podpisania</w:t>
      </w:r>
      <w:r w:rsidR="00B61FF2">
        <w:rPr>
          <w:sz w:val="23"/>
          <w:szCs w:val="23"/>
        </w:rPr>
        <w:t>.</w:t>
      </w:r>
    </w:p>
    <w:p w:rsidR="00BB6A7E" w:rsidRDefault="00BB6A7E" w:rsidP="005704F8">
      <w:pPr>
        <w:rPr>
          <w:rFonts w:ascii="Times New Roman" w:hAnsi="Times New Roman" w:cs="Times New Roman"/>
          <w:sz w:val="24"/>
          <w:szCs w:val="24"/>
        </w:rPr>
      </w:pPr>
    </w:p>
    <w:p w:rsidR="00BB6A7E" w:rsidRDefault="00BB6A7E" w:rsidP="005704F8">
      <w:pPr>
        <w:rPr>
          <w:rFonts w:ascii="Times New Roman" w:hAnsi="Times New Roman" w:cs="Times New Roman"/>
          <w:sz w:val="24"/>
          <w:szCs w:val="24"/>
        </w:rPr>
      </w:pPr>
    </w:p>
    <w:p w:rsidR="00BB6A7E" w:rsidRDefault="00BB6A7E" w:rsidP="005704F8">
      <w:pPr>
        <w:rPr>
          <w:rFonts w:ascii="Times New Roman" w:hAnsi="Times New Roman" w:cs="Times New Roman"/>
          <w:sz w:val="24"/>
          <w:szCs w:val="24"/>
        </w:rPr>
      </w:pPr>
    </w:p>
    <w:p w:rsidR="00533CD2" w:rsidRDefault="00533CD2" w:rsidP="00533CD2">
      <w:pPr>
        <w:rPr>
          <w:rFonts w:ascii="Times New Roman" w:hAnsi="Times New Roman"/>
          <w:b/>
          <w:bCs/>
          <w:sz w:val="24"/>
          <w:szCs w:val="24"/>
        </w:rPr>
      </w:pPr>
    </w:p>
    <w:p w:rsidR="00533CD2" w:rsidRDefault="00533CD2" w:rsidP="00533C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Dyrektor Szkoły   </w:t>
      </w:r>
    </w:p>
    <w:p w:rsidR="00533CD2" w:rsidRDefault="00533CD2" w:rsidP="00533C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(-) mgr Elżbieta Szaraniec          </w:t>
      </w:r>
    </w:p>
    <w:p w:rsidR="00533CD2" w:rsidRDefault="00533CD2" w:rsidP="00533CD2">
      <w:pPr>
        <w:rPr>
          <w:rFonts w:ascii="Times New Roman" w:hAnsi="Times New Roman"/>
          <w:bCs/>
          <w:sz w:val="24"/>
          <w:szCs w:val="24"/>
        </w:rPr>
      </w:pPr>
    </w:p>
    <w:p w:rsidR="00BB6A7E" w:rsidRDefault="00BB6A7E" w:rsidP="005704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FF2" w:rsidRDefault="00533CD2" w:rsidP="00B61FF2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61FF2" w:rsidRPr="00533CD2" w:rsidRDefault="00B61FF2" w:rsidP="00533CD2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B61FF2" w:rsidRPr="00533CD2" w:rsidSect="00B61FF2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3C529D" w:rsidRPr="00B61FF2" w:rsidRDefault="003C529D" w:rsidP="00B61FF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C529D" w:rsidRPr="00B61FF2" w:rsidSect="00A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018"/>
    <w:multiLevelType w:val="hybridMultilevel"/>
    <w:tmpl w:val="5A561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7EEB"/>
    <w:multiLevelType w:val="multilevel"/>
    <w:tmpl w:val="5114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C24"/>
    <w:multiLevelType w:val="multilevel"/>
    <w:tmpl w:val="5114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F514495"/>
    <w:multiLevelType w:val="hybridMultilevel"/>
    <w:tmpl w:val="8C38E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37AA"/>
    <w:multiLevelType w:val="hybridMultilevel"/>
    <w:tmpl w:val="FE0C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26C4"/>
    <w:multiLevelType w:val="hybridMultilevel"/>
    <w:tmpl w:val="DE96D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A0D98"/>
    <w:multiLevelType w:val="hybridMultilevel"/>
    <w:tmpl w:val="D16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FF"/>
    <w:rsid w:val="00012C36"/>
    <w:rsid w:val="00221E91"/>
    <w:rsid w:val="0026669D"/>
    <w:rsid w:val="00290D53"/>
    <w:rsid w:val="003557CF"/>
    <w:rsid w:val="00394550"/>
    <w:rsid w:val="003C529D"/>
    <w:rsid w:val="004A7280"/>
    <w:rsid w:val="004B0EDF"/>
    <w:rsid w:val="004B40B2"/>
    <w:rsid w:val="005162F7"/>
    <w:rsid w:val="00533CD2"/>
    <w:rsid w:val="005704F8"/>
    <w:rsid w:val="00586EC5"/>
    <w:rsid w:val="005D4EC5"/>
    <w:rsid w:val="00620CC4"/>
    <w:rsid w:val="006232DC"/>
    <w:rsid w:val="007F4923"/>
    <w:rsid w:val="008567B1"/>
    <w:rsid w:val="00933C0E"/>
    <w:rsid w:val="009348FF"/>
    <w:rsid w:val="00935993"/>
    <w:rsid w:val="0096706D"/>
    <w:rsid w:val="00A27741"/>
    <w:rsid w:val="00AE21F6"/>
    <w:rsid w:val="00AE4513"/>
    <w:rsid w:val="00B0111C"/>
    <w:rsid w:val="00B3167B"/>
    <w:rsid w:val="00B61FF2"/>
    <w:rsid w:val="00B63C9B"/>
    <w:rsid w:val="00BB4A6B"/>
    <w:rsid w:val="00BB6A7E"/>
    <w:rsid w:val="00BC4EB9"/>
    <w:rsid w:val="00BF608D"/>
    <w:rsid w:val="00CD3002"/>
    <w:rsid w:val="00D61303"/>
    <w:rsid w:val="00D858C4"/>
    <w:rsid w:val="00DC59CC"/>
    <w:rsid w:val="00E423E7"/>
    <w:rsid w:val="00E53345"/>
    <w:rsid w:val="00E90836"/>
    <w:rsid w:val="00E91FC8"/>
    <w:rsid w:val="00F079FF"/>
    <w:rsid w:val="00F1618E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7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7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Szaraniec</dc:creator>
  <cp:lastModifiedBy>Agus</cp:lastModifiedBy>
  <cp:revision>2</cp:revision>
  <dcterms:created xsi:type="dcterms:W3CDTF">2018-02-15T17:18:00Z</dcterms:created>
  <dcterms:modified xsi:type="dcterms:W3CDTF">2018-02-15T17:18:00Z</dcterms:modified>
</cp:coreProperties>
</file>