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D6A36" w14:textId="28A41513" w:rsidR="00BC0E23" w:rsidRDefault="00BC0E23" w:rsidP="00BC0E23">
      <w:pPr>
        <w:spacing w:line="360" w:lineRule="auto"/>
        <w:jc w:val="center"/>
        <w:rPr>
          <w:b/>
        </w:rPr>
      </w:pPr>
      <w:r>
        <w:rPr>
          <w:b/>
        </w:rPr>
        <w:t>Zarządzenie nr</w:t>
      </w:r>
      <w:r w:rsidR="00622A27">
        <w:rPr>
          <w:b/>
        </w:rPr>
        <w:t xml:space="preserve"> 16/2023/2024</w:t>
      </w:r>
      <w:r>
        <w:rPr>
          <w:b/>
        </w:rPr>
        <w:t xml:space="preserve"> </w:t>
      </w:r>
    </w:p>
    <w:p w14:paraId="7AB0466C" w14:textId="77777777" w:rsidR="00BC0E23" w:rsidRDefault="00BC0E23" w:rsidP="00BC0E23">
      <w:pPr>
        <w:spacing w:line="360" w:lineRule="auto"/>
        <w:jc w:val="center"/>
        <w:rPr>
          <w:b/>
        </w:rPr>
      </w:pPr>
    </w:p>
    <w:p w14:paraId="578A8EE7" w14:textId="1802C634" w:rsidR="00BC0E23" w:rsidRDefault="00BC0E23" w:rsidP="00BC0E23">
      <w:pPr>
        <w:spacing w:line="360" w:lineRule="auto"/>
        <w:jc w:val="center"/>
        <w:rPr>
          <w:b/>
        </w:rPr>
      </w:pPr>
      <w:r>
        <w:rPr>
          <w:b/>
        </w:rPr>
        <w:t>Dyrektora Szkoły Podstawowej nr 16 im. Bolesława Chrobrego  z dnia 2</w:t>
      </w:r>
      <w:r w:rsidR="00622A27">
        <w:rPr>
          <w:b/>
        </w:rPr>
        <w:t>6</w:t>
      </w:r>
      <w:r>
        <w:rPr>
          <w:b/>
        </w:rPr>
        <w:t xml:space="preserve"> lutego 202</w:t>
      </w:r>
      <w:r w:rsidR="00622A27">
        <w:rPr>
          <w:b/>
        </w:rPr>
        <w:t>4</w:t>
      </w:r>
      <w:r>
        <w:rPr>
          <w:b/>
        </w:rPr>
        <w:t>r. w sprawie powołania Komisji Rekrutacyjnej do przeprowadzenia postępowania rekrutacyjnego</w:t>
      </w:r>
    </w:p>
    <w:p w14:paraId="7999080F" w14:textId="77777777" w:rsidR="00BC0E23" w:rsidRDefault="00BC0E23" w:rsidP="00BC0E23">
      <w:pPr>
        <w:spacing w:line="360" w:lineRule="auto"/>
        <w:rPr>
          <w:rFonts w:cs="Times New Roman"/>
          <w:szCs w:val="24"/>
        </w:rPr>
      </w:pPr>
    </w:p>
    <w:p w14:paraId="7ED726F9" w14:textId="77777777" w:rsidR="00BC0E23" w:rsidRDefault="00BC0E23" w:rsidP="00BC0E23">
      <w:pPr>
        <w:pStyle w:val="Default"/>
        <w:spacing w:line="360" w:lineRule="auto"/>
        <w:jc w:val="both"/>
        <w:rPr>
          <w:bCs/>
        </w:rPr>
      </w:pPr>
      <w:r>
        <w:rPr>
          <w:rFonts w:eastAsia="Times New Roman"/>
          <w:color w:val="auto"/>
          <w:lang w:eastAsia="pl-PL"/>
        </w:rPr>
        <w:t xml:space="preserve">Na podstawie art. 157 ustawy  z dnia 14 grudnia 2016 r. – Prawo oświatowe </w:t>
      </w:r>
      <w:r>
        <w:rPr>
          <w:shd w:val="clear" w:color="auto" w:fill="FFFFFF"/>
        </w:rPr>
        <w:t>(Dz. U. z 2021 r. poz. 1082, z 2022 r. poz. 655, 1079, 1116, 1383, 1700, 1730 i 2089 oraz z 2023 r. poz. 185)</w:t>
      </w:r>
      <w:r>
        <w:rPr>
          <w:rFonts w:eastAsia="Times New Roman"/>
          <w:color w:val="auto"/>
          <w:lang w:eastAsia="pl-PL"/>
        </w:rPr>
        <w:t xml:space="preserve">, rozporządzenia Ministra Edukacji i Nauki z dnia 25 listopada 2022r. </w:t>
      </w:r>
      <w:r>
        <w:rPr>
          <w:color w:val="auto"/>
        </w:rPr>
        <w:t xml:space="preserve">w sprawie przeprowadzania postępowania rekrutacyjnego oraz postępowania uzupełniającego                                    do publicznych przedszkoli, szkół, placówek i centrów </w:t>
      </w:r>
      <w:r>
        <w:rPr>
          <w:rFonts w:eastAsia="Times New Roman"/>
          <w:color w:val="auto"/>
          <w:lang w:eastAsia="pl-PL"/>
        </w:rPr>
        <w:t>(Dz. U. z 2022 r., poz. 2431).</w:t>
      </w:r>
      <w:r>
        <w:rPr>
          <w:bCs/>
        </w:rPr>
        <w:t>, zarządzam co następuje:</w:t>
      </w:r>
    </w:p>
    <w:p w14:paraId="1EFF24A8" w14:textId="77777777" w:rsidR="00BC0E23" w:rsidRDefault="00BC0E23" w:rsidP="00BC0E23">
      <w:pPr>
        <w:pStyle w:val="Default"/>
        <w:spacing w:line="360" w:lineRule="auto"/>
        <w:jc w:val="both"/>
        <w:rPr>
          <w:bCs/>
        </w:rPr>
      </w:pPr>
    </w:p>
    <w:p w14:paraId="3D2E00CC" w14:textId="77777777" w:rsidR="00BC0E23" w:rsidRDefault="00BC0E23" w:rsidP="00BC0E23">
      <w:pPr>
        <w:pStyle w:val="Default"/>
        <w:spacing w:line="360" w:lineRule="auto"/>
        <w:jc w:val="center"/>
        <w:rPr>
          <w:bCs/>
        </w:rPr>
      </w:pPr>
      <w:r>
        <w:rPr>
          <w:bCs/>
        </w:rPr>
        <w:t>§ 1</w:t>
      </w:r>
    </w:p>
    <w:p w14:paraId="28E15BB1" w14:textId="77777777" w:rsidR="00BC0E23" w:rsidRDefault="00BC0E23" w:rsidP="00BC0E23">
      <w:pPr>
        <w:pStyle w:val="Default"/>
        <w:spacing w:line="360" w:lineRule="auto"/>
        <w:jc w:val="both"/>
        <w:rPr>
          <w:bCs/>
        </w:rPr>
      </w:pPr>
    </w:p>
    <w:p w14:paraId="68875703" w14:textId="2A200CBD" w:rsidR="00BC0E23" w:rsidRDefault="00BC0E23" w:rsidP="00BC0E23">
      <w:pPr>
        <w:pStyle w:val="Default"/>
        <w:numPr>
          <w:ilvl w:val="0"/>
          <w:numId w:val="1"/>
        </w:numPr>
        <w:spacing w:line="360" w:lineRule="auto"/>
        <w:jc w:val="both"/>
      </w:pPr>
      <w:r>
        <w:rPr>
          <w:bCs/>
        </w:rPr>
        <w:t>Powołuję Komisję Rekrutacyjną do przeprowadzenia postępowania rekrutacyjnego, do klasy pierwszej Szkoły Podstawowej nr 16 im. B. Chrobrego w Częstochowie na rok szkolny 202</w:t>
      </w:r>
      <w:r w:rsidR="00622A27">
        <w:rPr>
          <w:bCs/>
        </w:rPr>
        <w:t>4</w:t>
      </w:r>
      <w:r>
        <w:rPr>
          <w:bCs/>
        </w:rPr>
        <w:t>/202</w:t>
      </w:r>
      <w:r w:rsidR="00622A27">
        <w:rPr>
          <w:bCs/>
        </w:rPr>
        <w:t>5</w:t>
      </w:r>
      <w:r>
        <w:rPr>
          <w:bCs/>
        </w:rPr>
        <w:t>, zwaną dalej komisją, w następującym składzie:</w:t>
      </w:r>
    </w:p>
    <w:p w14:paraId="2B21F365" w14:textId="49008F3D" w:rsidR="00BC0E23" w:rsidRDefault="00BC0E23" w:rsidP="00BC0E23">
      <w:pPr>
        <w:pStyle w:val="Default"/>
        <w:numPr>
          <w:ilvl w:val="0"/>
          <w:numId w:val="2"/>
        </w:numPr>
        <w:spacing w:line="360" w:lineRule="auto"/>
        <w:jc w:val="both"/>
      </w:pPr>
      <w:r>
        <w:rPr>
          <w:bCs/>
        </w:rPr>
        <w:t>Pani</w:t>
      </w:r>
      <w:r w:rsidR="00622A27">
        <w:rPr>
          <w:bCs/>
        </w:rPr>
        <w:t xml:space="preserve"> </w:t>
      </w:r>
      <w:r w:rsidR="0097194A">
        <w:rPr>
          <w:bCs/>
        </w:rPr>
        <w:t>XXX</w:t>
      </w:r>
    </w:p>
    <w:p w14:paraId="50833358" w14:textId="6C642C23" w:rsidR="00BC0E23" w:rsidRDefault="00BC0E23" w:rsidP="00BC0E23">
      <w:pPr>
        <w:pStyle w:val="Default"/>
        <w:numPr>
          <w:ilvl w:val="0"/>
          <w:numId w:val="2"/>
        </w:numPr>
        <w:spacing w:line="360" w:lineRule="auto"/>
        <w:jc w:val="both"/>
      </w:pPr>
      <w:r>
        <w:rPr>
          <w:bCs/>
        </w:rPr>
        <w:t xml:space="preserve">Pani </w:t>
      </w:r>
      <w:r w:rsidR="0097194A">
        <w:rPr>
          <w:bCs/>
        </w:rPr>
        <w:t>XXX</w:t>
      </w:r>
    </w:p>
    <w:p w14:paraId="5455A603" w14:textId="70CAC9A5" w:rsidR="00BC0E23" w:rsidRDefault="00BC0E23" w:rsidP="00BC0E23">
      <w:pPr>
        <w:pStyle w:val="Default"/>
        <w:numPr>
          <w:ilvl w:val="0"/>
          <w:numId w:val="2"/>
        </w:numPr>
        <w:spacing w:line="360" w:lineRule="auto"/>
        <w:jc w:val="both"/>
      </w:pPr>
      <w:r>
        <w:rPr>
          <w:bCs/>
        </w:rPr>
        <w:t xml:space="preserve">Pani </w:t>
      </w:r>
      <w:r w:rsidR="0097194A">
        <w:rPr>
          <w:bCs/>
        </w:rPr>
        <w:t>XXX</w:t>
      </w:r>
    </w:p>
    <w:p w14:paraId="74CEA245" w14:textId="7947E0B7" w:rsidR="00BC0E23" w:rsidRDefault="00BC0E23" w:rsidP="00BC0E23">
      <w:pPr>
        <w:pStyle w:val="Default"/>
        <w:numPr>
          <w:ilvl w:val="0"/>
          <w:numId w:val="1"/>
        </w:numPr>
        <w:spacing w:line="360" w:lineRule="auto"/>
        <w:jc w:val="both"/>
      </w:pPr>
      <w:r>
        <w:rPr>
          <w:bCs/>
        </w:rPr>
        <w:t>Na przewodniczącego Komisji Rekrutacyjnej wyznaczam p.</w:t>
      </w:r>
      <w:r w:rsidR="00622A27">
        <w:rPr>
          <w:bCs/>
        </w:rPr>
        <w:t xml:space="preserve"> </w:t>
      </w:r>
      <w:r w:rsidR="0097194A">
        <w:rPr>
          <w:bCs/>
        </w:rPr>
        <w:t>XXX.</w:t>
      </w:r>
    </w:p>
    <w:p w14:paraId="36342176" w14:textId="77777777" w:rsidR="00BC0E23" w:rsidRDefault="00BC0E23" w:rsidP="00BC0E23">
      <w:pPr>
        <w:pStyle w:val="Default"/>
        <w:spacing w:line="360" w:lineRule="auto"/>
        <w:jc w:val="both"/>
        <w:rPr>
          <w:bCs/>
        </w:rPr>
      </w:pPr>
    </w:p>
    <w:p w14:paraId="08F47108" w14:textId="77777777" w:rsidR="00BC0E23" w:rsidRDefault="00BC0E23" w:rsidP="00BC0E23">
      <w:pPr>
        <w:spacing w:line="360" w:lineRule="auto"/>
        <w:jc w:val="center"/>
      </w:pPr>
      <w:r>
        <w:t>§ 2</w:t>
      </w:r>
    </w:p>
    <w:p w14:paraId="24A0E61F" w14:textId="77777777" w:rsidR="00BC0E23" w:rsidRDefault="00BC0E23" w:rsidP="00BC0E23">
      <w:pPr>
        <w:spacing w:line="360" w:lineRule="auto"/>
      </w:pPr>
    </w:p>
    <w:p w14:paraId="4BA8FF2A" w14:textId="77777777" w:rsidR="00BC0E23" w:rsidRDefault="00BC0E23" w:rsidP="00BC0E23">
      <w:pPr>
        <w:spacing w:line="360" w:lineRule="auto"/>
      </w:pPr>
      <w:r>
        <w:t>Do zadań Komisji Rekrutacyjnej należy:</w:t>
      </w:r>
    </w:p>
    <w:p w14:paraId="2D51C82C" w14:textId="77777777" w:rsidR="00BC0E23" w:rsidRDefault="00BC0E23" w:rsidP="00BC0E23">
      <w:pPr>
        <w:pStyle w:val="Akapitzlist"/>
        <w:numPr>
          <w:ilvl w:val="0"/>
          <w:numId w:val="3"/>
        </w:numPr>
        <w:spacing w:line="360" w:lineRule="auto"/>
      </w:pPr>
      <w:r>
        <w:t>Ustalenie wyników postępowania rekrutacyjnego i podanie do publicznej wiadomości listy kandydatów zakwalifikowanych i kandydatów niezakwalifikowanych,</w:t>
      </w:r>
    </w:p>
    <w:p w14:paraId="357918A0" w14:textId="77777777" w:rsidR="00BC0E23" w:rsidRDefault="00BC0E23" w:rsidP="00BC0E23">
      <w:pPr>
        <w:pStyle w:val="Akapitzlist"/>
        <w:numPr>
          <w:ilvl w:val="0"/>
          <w:numId w:val="3"/>
        </w:numPr>
        <w:spacing w:line="360" w:lineRule="auto"/>
      </w:pPr>
      <w:r>
        <w:t>Ustalenie i podanie do publicznej wiadomości listy kandydatów przyjętych i nieprzyjętych,</w:t>
      </w:r>
    </w:p>
    <w:p w14:paraId="01B28766" w14:textId="77777777" w:rsidR="00BC0E23" w:rsidRDefault="00BC0E23" w:rsidP="00BC0E23">
      <w:pPr>
        <w:pStyle w:val="Akapitzlist"/>
        <w:numPr>
          <w:ilvl w:val="0"/>
          <w:numId w:val="3"/>
        </w:numPr>
        <w:spacing w:line="360" w:lineRule="auto"/>
      </w:pPr>
      <w:r>
        <w:t>Sporządzenie protokołu postępowania rekrutacyjnego,</w:t>
      </w:r>
    </w:p>
    <w:p w14:paraId="3900FC4B" w14:textId="77777777" w:rsidR="00BC0E23" w:rsidRDefault="00BC0E23" w:rsidP="00BC0E23">
      <w:pPr>
        <w:pStyle w:val="Akapitzlist"/>
        <w:numPr>
          <w:ilvl w:val="0"/>
          <w:numId w:val="3"/>
        </w:numPr>
        <w:spacing w:line="360" w:lineRule="auto"/>
      </w:pPr>
      <w:r>
        <w:t>Sporządzenie uzasadnienia odmowy przyjęcia kandydata.</w:t>
      </w:r>
    </w:p>
    <w:p w14:paraId="75DB917A" w14:textId="77777777" w:rsidR="00BC0E23" w:rsidRDefault="00BC0E23" w:rsidP="00BC0E23">
      <w:pPr>
        <w:spacing w:line="360" w:lineRule="auto"/>
      </w:pPr>
    </w:p>
    <w:p w14:paraId="0368EA10" w14:textId="77777777" w:rsidR="00BC0E23" w:rsidRDefault="00BC0E23" w:rsidP="00BC0E23">
      <w:pPr>
        <w:spacing w:line="360" w:lineRule="auto"/>
      </w:pPr>
    </w:p>
    <w:p w14:paraId="6AE81B49" w14:textId="77777777" w:rsidR="00BC0E23" w:rsidRDefault="00BC0E23" w:rsidP="00BC0E23">
      <w:pPr>
        <w:spacing w:line="360" w:lineRule="auto"/>
        <w:jc w:val="center"/>
      </w:pPr>
      <w:r>
        <w:lastRenderedPageBreak/>
        <w:t>§ 3</w:t>
      </w:r>
    </w:p>
    <w:p w14:paraId="656BB78D" w14:textId="77777777" w:rsidR="00BC0E23" w:rsidRDefault="00BC0E23" w:rsidP="00BC0E23">
      <w:pPr>
        <w:spacing w:line="360" w:lineRule="auto"/>
      </w:pPr>
    </w:p>
    <w:p w14:paraId="706D9C1F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>Posiedzenia Komisji zwołuje i prowadzi przewodniczący Komisji.</w:t>
      </w:r>
    </w:p>
    <w:p w14:paraId="380B53CA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>Prace Komisji Rekrutacyjnej są prowadzone, jeśli w posiedzeniu Komisji bierze udział co najmniej 2/3 osób wchodzących w jej skład.</w:t>
      </w:r>
    </w:p>
    <w:p w14:paraId="259A300C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>Osoby wchodzące w skład Komisji są obowiązane do nieujawniania informacji o przebiegu posiedzenia Komisji i podjętych rozstrzygnięciach, które mogą naruszać dobra osobiste kandydata lub jego rodziców.</w:t>
      </w:r>
    </w:p>
    <w:p w14:paraId="2731F0A9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>Komisja Rekrutacyjna przyjmuje kandydata do szkoły, jeśli w wyniku postępowania rekrutacyjnego kandydat został zakwalifikowany oraz złożył wymagane dokumenty.</w:t>
      </w:r>
    </w:p>
    <w:p w14:paraId="41EA54FE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 xml:space="preserve">Listy, o których mowa w § 2 ust. 1 i 2 podaje się do publicznej wiadomości poprzez umieszczenie w widocznym miejscu w siedzibie szkoły. </w:t>
      </w:r>
    </w:p>
    <w:p w14:paraId="55CB66B2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>Protokół postępowania rekrutacyjnego zwiera: datę posiedzenia komisji, imiona i nazwiska przewodniczącego oraz członków komisji obecnych na posiedzeniu a także o czynnościach i rozstrzygnięciach podjętych przez Komisję. Protokół podpisuje przewodniczący i członkowie Komisji.</w:t>
      </w:r>
    </w:p>
    <w:p w14:paraId="772F8D02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 xml:space="preserve">Do protokołu załącza się listy kandydatów oraz informacje (o których mowa w § 10 ust. 1 rozporządzenia MEN z dnia 18 listopada 2022 r. w sprawie postępowania rekrutacyjnego  oraz postępowania uzupełniającego do publicznych przedszkoli, szkół i placówek) sporządzone przez Komisję. </w:t>
      </w:r>
    </w:p>
    <w:p w14:paraId="76417777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 xml:space="preserve">Komisja Rekrutacyjne sporządza protokół w terminie 3 dni od zakończenia postępowania rekrutacyjnego. </w:t>
      </w:r>
    </w:p>
    <w:p w14:paraId="4891063E" w14:textId="77777777" w:rsidR="00BC0E23" w:rsidRDefault="00BC0E23" w:rsidP="00BC0E23">
      <w:pPr>
        <w:spacing w:line="360" w:lineRule="auto"/>
      </w:pPr>
    </w:p>
    <w:p w14:paraId="7EA955A8" w14:textId="77777777" w:rsidR="00BC0E23" w:rsidRDefault="00BC0E23" w:rsidP="00BC0E23">
      <w:pPr>
        <w:spacing w:line="360" w:lineRule="auto"/>
        <w:jc w:val="center"/>
      </w:pPr>
      <w:r>
        <w:t>§ 4</w:t>
      </w:r>
    </w:p>
    <w:p w14:paraId="414805C4" w14:textId="77777777" w:rsidR="00BC0E23" w:rsidRDefault="00BC0E23" w:rsidP="00BC0E23">
      <w:pPr>
        <w:spacing w:line="360" w:lineRule="auto"/>
        <w:jc w:val="center"/>
      </w:pPr>
    </w:p>
    <w:p w14:paraId="0312143D" w14:textId="77777777" w:rsidR="00BC0E23" w:rsidRDefault="00BC0E23" w:rsidP="00BC0E23">
      <w:pPr>
        <w:spacing w:line="360" w:lineRule="auto"/>
      </w:pPr>
      <w:r>
        <w:t xml:space="preserve">Wykonanie zarządzenia powierzam przewodniczącemu Komisji. </w:t>
      </w:r>
    </w:p>
    <w:p w14:paraId="679F0814" w14:textId="77777777" w:rsidR="00BC0E23" w:rsidRDefault="00BC0E23" w:rsidP="00BC0E23">
      <w:pPr>
        <w:spacing w:line="360" w:lineRule="auto"/>
      </w:pPr>
    </w:p>
    <w:p w14:paraId="5B05CFA4" w14:textId="77777777" w:rsidR="00BC0E23" w:rsidRDefault="00BC0E23" w:rsidP="00BC0E23">
      <w:pPr>
        <w:spacing w:line="360" w:lineRule="auto"/>
        <w:jc w:val="center"/>
      </w:pPr>
      <w:r>
        <w:t>§ 5</w:t>
      </w:r>
    </w:p>
    <w:p w14:paraId="08FBB866" w14:textId="77777777" w:rsidR="00BC0E23" w:rsidRDefault="00BC0E23" w:rsidP="00BC0E23">
      <w:pPr>
        <w:spacing w:line="360" w:lineRule="auto"/>
      </w:pPr>
      <w:r>
        <w:t>Zarządzenie wchodzi  w życie z dniem podpisania.</w:t>
      </w:r>
    </w:p>
    <w:p w14:paraId="7CDF4E32" w14:textId="77777777" w:rsidR="0097194A" w:rsidRDefault="0097194A" w:rsidP="0097194A">
      <w:pPr>
        <w:pStyle w:val="Akapitzlist"/>
        <w:spacing w:line="360" w:lineRule="auto"/>
        <w:jc w:val="both"/>
      </w:pPr>
    </w:p>
    <w:p w14:paraId="1DC7C948" w14:textId="77777777" w:rsidR="0097194A" w:rsidRDefault="0097194A" w:rsidP="0097194A">
      <w:pPr>
        <w:pStyle w:val="Akapitzlist"/>
        <w:spacing w:line="360" w:lineRule="auto"/>
        <w:jc w:val="right"/>
      </w:pPr>
      <w:r>
        <w:t>Jolanta Dominiak</w:t>
      </w:r>
    </w:p>
    <w:p w14:paraId="14817F0A" w14:textId="77777777" w:rsidR="0097194A" w:rsidRDefault="0097194A" w:rsidP="0097194A">
      <w:pPr>
        <w:pStyle w:val="Akapitzlist"/>
        <w:spacing w:line="360" w:lineRule="auto"/>
        <w:jc w:val="right"/>
      </w:pPr>
      <w:r>
        <w:t>Dyrektor szkoły</w:t>
      </w:r>
    </w:p>
    <w:p w14:paraId="3BDDD129" w14:textId="77777777" w:rsidR="00BC0E23" w:rsidRDefault="00BC0E23" w:rsidP="00BC0E23"/>
    <w:p w14:paraId="47ADDCE6" w14:textId="77777777" w:rsidR="00BC0E23" w:rsidRDefault="00BC0E23" w:rsidP="00BC0E23"/>
    <w:p w14:paraId="7446B3FD" w14:textId="77777777" w:rsidR="00BC0E23" w:rsidRDefault="00BC0E23" w:rsidP="00BC0E23">
      <w:pPr>
        <w:pStyle w:val="Akapitzlist"/>
        <w:spacing w:line="360" w:lineRule="auto"/>
        <w:jc w:val="both"/>
      </w:pPr>
    </w:p>
    <w:p w14:paraId="5773EC77" w14:textId="77777777" w:rsidR="00BC0E23" w:rsidRDefault="00BC0E23" w:rsidP="00BC0E23">
      <w:pPr>
        <w:pStyle w:val="Akapitzlist"/>
        <w:spacing w:line="360" w:lineRule="auto"/>
        <w:jc w:val="both"/>
      </w:pPr>
    </w:p>
    <w:p w14:paraId="15EB20BE" w14:textId="77777777" w:rsidR="00BC0E23" w:rsidRDefault="00BC0E23"/>
    <w:sectPr w:rsidR="00BC0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E2EB8"/>
    <w:multiLevelType w:val="hybridMultilevel"/>
    <w:tmpl w:val="671CF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B622B"/>
    <w:multiLevelType w:val="hybridMultilevel"/>
    <w:tmpl w:val="8FE6EBA0"/>
    <w:lvl w:ilvl="0" w:tplc="7346CB16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9503E3"/>
    <w:multiLevelType w:val="hybridMultilevel"/>
    <w:tmpl w:val="C9E4A7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B2A08"/>
    <w:multiLevelType w:val="hybridMultilevel"/>
    <w:tmpl w:val="09EAD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E23"/>
    <w:rsid w:val="00155481"/>
    <w:rsid w:val="00303120"/>
    <w:rsid w:val="00622A27"/>
    <w:rsid w:val="0097194A"/>
    <w:rsid w:val="00BC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2FB02"/>
  <w15:chartTrackingRefBased/>
  <w15:docId w15:val="{4BAB9A2A-DBDE-4836-929F-295381D3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0E2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0E23"/>
    <w:pPr>
      <w:ind w:left="720"/>
      <w:contextualSpacing/>
    </w:pPr>
  </w:style>
  <w:style w:type="paragraph" w:customStyle="1" w:styleId="Default">
    <w:name w:val="Default"/>
    <w:rsid w:val="00BC0E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7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cp:lastPrinted>2024-02-26T07:46:00Z</cp:lastPrinted>
  <dcterms:created xsi:type="dcterms:W3CDTF">2024-03-19T12:31:00Z</dcterms:created>
  <dcterms:modified xsi:type="dcterms:W3CDTF">2024-03-19T12:34:00Z</dcterms:modified>
</cp:coreProperties>
</file>