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6B9" w:rsidRPr="009168D6" w:rsidRDefault="00141CDB" w:rsidP="009168D6">
      <w:pPr>
        <w:spacing w:line="360" w:lineRule="auto"/>
        <w:rPr>
          <w:b/>
        </w:rPr>
      </w:pPr>
      <w:r w:rsidRPr="009168D6">
        <w:rPr>
          <w:b/>
        </w:rPr>
        <w:t>ZARZĄDZENIE  NR 2/2023</w:t>
      </w:r>
    </w:p>
    <w:p w:rsidR="008316B9" w:rsidRPr="009168D6" w:rsidRDefault="008316B9" w:rsidP="009168D6">
      <w:pPr>
        <w:spacing w:line="360" w:lineRule="auto"/>
        <w:rPr>
          <w:b/>
        </w:rPr>
      </w:pPr>
      <w:r w:rsidRPr="009168D6">
        <w:rPr>
          <w:b/>
        </w:rPr>
        <w:t xml:space="preserve">DYREKTORA  MIEJSKIEGO  PRZEDSZKOLA  NR  </w:t>
      </w:r>
      <w:r w:rsidR="001A3F85" w:rsidRPr="009168D6">
        <w:rPr>
          <w:b/>
        </w:rPr>
        <w:t>5 IM. JANA KILIŃSKIEGO</w:t>
      </w:r>
      <w:r w:rsidRPr="009168D6">
        <w:rPr>
          <w:b/>
        </w:rPr>
        <w:t xml:space="preserve">  W  CZĘSTOCHOWIE</w:t>
      </w:r>
    </w:p>
    <w:p w:rsidR="008316B9" w:rsidRPr="009168D6" w:rsidRDefault="00141CDB" w:rsidP="009168D6">
      <w:pPr>
        <w:spacing w:line="360" w:lineRule="auto"/>
        <w:rPr>
          <w:b/>
        </w:rPr>
      </w:pPr>
      <w:r w:rsidRPr="009168D6">
        <w:rPr>
          <w:b/>
        </w:rPr>
        <w:t>Z  DNIA  07</w:t>
      </w:r>
      <w:r w:rsidR="00431CE0" w:rsidRPr="009168D6">
        <w:rPr>
          <w:b/>
        </w:rPr>
        <w:t xml:space="preserve">. </w:t>
      </w:r>
      <w:r w:rsidR="00EA7AEF" w:rsidRPr="009168D6">
        <w:rPr>
          <w:b/>
        </w:rPr>
        <w:t xml:space="preserve"> 02</w:t>
      </w:r>
      <w:r w:rsidR="003611CB" w:rsidRPr="009168D6">
        <w:rPr>
          <w:b/>
        </w:rPr>
        <w:t xml:space="preserve">. </w:t>
      </w:r>
      <w:r w:rsidRPr="009168D6">
        <w:rPr>
          <w:b/>
        </w:rPr>
        <w:t>2023</w:t>
      </w:r>
      <w:r w:rsidR="00E51EED" w:rsidRPr="009168D6">
        <w:rPr>
          <w:b/>
        </w:rPr>
        <w:t xml:space="preserve"> r</w:t>
      </w:r>
      <w:r w:rsidR="008316B9" w:rsidRPr="009168D6">
        <w:rPr>
          <w:b/>
        </w:rPr>
        <w:t>.</w:t>
      </w:r>
    </w:p>
    <w:p w:rsidR="008316B9" w:rsidRPr="009168D6" w:rsidRDefault="008316B9" w:rsidP="009168D6">
      <w:pPr>
        <w:spacing w:line="360" w:lineRule="auto"/>
        <w:rPr>
          <w:b/>
        </w:rPr>
      </w:pPr>
      <w:r w:rsidRPr="009168D6">
        <w:rPr>
          <w:b/>
        </w:rPr>
        <w:t xml:space="preserve">W  SPRAWIE  </w:t>
      </w:r>
      <w:r w:rsidR="00EA7AEF" w:rsidRPr="009168D6">
        <w:rPr>
          <w:b/>
        </w:rPr>
        <w:t xml:space="preserve">USTALENIA TERMINÓW REKRUTACJI </w:t>
      </w:r>
      <w:bookmarkStart w:id="0" w:name="_GoBack"/>
      <w:bookmarkEnd w:id="0"/>
      <w:r w:rsidR="00EA7AEF" w:rsidRPr="009168D6">
        <w:rPr>
          <w:b/>
        </w:rPr>
        <w:t xml:space="preserve">I </w:t>
      </w:r>
      <w:r w:rsidRPr="009168D6">
        <w:rPr>
          <w:b/>
        </w:rPr>
        <w:t>P</w:t>
      </w:r>
      <w:r w:rsidR="009168D6">
        <w:rPr>
          <w:b/>
        </w:rPr>
        <w:t>OWOŁANIA  KOMISJI  REKRUTACYJNEJ</w:t>
      </w:r>
    </w:p>
    <w:p w:rsidR="008316B9" w:rsidRPr="009168D6" w:rsidRDefault="008316B9" w:rsidP="009168D6">
      <w:pPr>
        <w:spacing w:line="360" w:lineRule="auto"/>
      </w:pPr>
      <w:r w:rsidRPr="009168D6">
        <w:t xml:space="preserve">Na podstawie </w:t>
      </w:r>
      <w:r w:rsidR="00EA7AEF" w:rsidRPr="009168D6">
        <w:t>art. 153 ust. 1 i 2, art. 154 ust.1 pkt. 1 i art. 157 ust. 1 i 2 ustawy z dnia 14 grudnia 2016 r</w:t>
      </w:r>
      <w:r w:rsidR="00B160BC" w:rsidRPr="009168D6">
        <w:t>. Prawo oświ</w:t>
      </w:r>
      <w:r w:rsidR="006D1D2B" w:rsidRPr="009168D6">
        <w:t>atowe (Dz. U. z 2021 r. poz. 1082</w:t>
      </w:r>
      <w:r w:rsidR="00D44F82" w:rsidRPr="009168D6">
        <w:t xml:space="preserve"> ze zm.</w:t>
      </w:r>
      <w:r w:rsidR="00EA7AEF" w:rsidRPr="009168D6">
        <w:t>)</w:t>
      </w:r>
      <w:r w:rsidR="0021750B" w:rsidRPr="009168D6">
        <w:t xml:space="preserve"> oraz</w:t>
      </w:r>
      <w:r w:rsidR="004D77E8" w:rsidRPr="009168D6">
        <w:t xml:space="preserve"> Rozporządzenia </w:t>
      </w:r>
      <w:proofErr w:type="spellStart"/>
      <w:r w:rsidR="004D77E8" w:rsidRPr="009168D6">
        <w:t>MEiN</w:t>
      </w:r>
      <w:proofErr w:type="spellEnd"/>
      <w:r w:rsidR="004D77E8" w:rsidRPr="009168D6">
        <w:t xml:space="preserve"> z dnia 18 listopada 2022 r. w sprawie przeprowadzania postępowania rekrutacyjnego oraz postępowania uzupełniającego do publicznych przedszkoli, szkół, placówek i centrów (Dz. U. z 2022 r., poz. 2431) </w:t>
      </w:r>
    </w:p>
    <w:p w:rsidR="003B2110" w:rsidRPr="009168D6" w:rsidRDefault="008316B9" w:rsidP="009168D6">
      <w:pPr>
        <w:spacing w:line="360" w:lineRule="auto"/>
      </w:pPr>
      <w:r w:rsidRPr="009168D6">
        <w:t>zarządzam co następuje:</w:t>
      </w:r>
    </w:p>
    <w:p w:rsidR="00EA7AEF" w:rsidRPr="009168D6" w:rsidRDefault="008316B9" w:rsidP="009168D6">
      <w:pPr>
        <w:spacing w:line="360" w:lineRule="auto"/>
        <w:ind w:left="3540" w:firstLine="708"/>
        <w:rPr>
          <w:b/>
        </w:rPr>
      </w:pPr>
      <w:r w:rsidRPr="009168D6">
        <w:rPr>
          <w:b/>
        </w:rPr>
        <w:t>§ 1</w:t>
      </w:r>
    </w:p>
    <w:p w:rsidR="0021750B" w:rsidRPr="009168D6" w:rsidRDefault="00EA7AEF" w:rsidP="009168D6">
      <w:pPr>
        <w:spacing w:line="360" w:lineRule="auto"/>
      </w:pPr>
      <w:r w:rsidRPr="009168D6">
        <w:t xml:space="preserve">Terminy postępowania rekrutacyjnego oraz postępowania uzupełniającego, a także terminy składania dokumentów do Miejskiego Przedszkola Nr </w:t>
      </w:r>
      <w:r w:rsidR="001A3F85" w:rsidRPr="009168D6">
        <w:t>5 im. Jana Kilińskiego</w:t>
      </w:r>
      <w:r w:rsidRPr="009168D6">
        <w:t xml:space="preserve"> w Częstochowie</w:t>
      </w:r>
      <w:r w:rsidR="00141CDB" w:rsidRPr="009168D6">
        <w:t xml:space="preserve"> na rok szkolny 2023/2024</w:t>
      </w:r>
      <w:r w:rsidRPr="009168D6">
        <w:t xml:space="preserve"> określa się w załączniku nr 1 do niniejszego zarządzenia. </w:t>
      </w:r>
    </w:p>
    <w:p w:rsidR="00EA7AEF" w:rsidRPr="009168D6" w:rsidRDefault="00EA7AEF" w:rsidP="009168D6">
      <w:pPr>
        <w:spacing w:line="360" w:lineRule="auto"/>
        <w:ind w:left="3540" w:firstLine="708"/>
        <w:rPr>
          <w:b/>
        </w:rPr>
      </w:pPr>
      <w:r w:rsidRPr="009168D6">
        <w:rPr>
          <w:b/>
        </w:rPr>
        <w:t>§ 2</w:t>
      </w:r>
    </w:p>
    <w:p w:rsidR="008316B9" w:rsidRPr="009168D6" w:rsidRDefault="009168D6" w:rsidP="009168D6">
      <w:pPr>
        <w:spacing w:line="360" w:lineRule="auto"/>
      </w:pPr>
      <w:r>
        <w:t xml:space="preserve">1. </w:t>
      </w:r>
      <w:r w:rsidR="008316B9" w:rsidRPr="009168D6">
        <w:t>Powołanie Komisji</w:t>
      </w:r>
    </w:p>
    <w:p w:rsidR="008316B9" w:rsidRPr="009168D6" w:rsidRDefault="008316B9" w:rsidP="009168D6">
      <w:pPr>
        <w:spacing w:line="360" w:lineRule="auto"/>
      </w:pPr>
      <w:r w:rsidRPr="009168D6">
        <w:t>Powołuję Komisję Rekrutacyjną.</w:t>
      </w:r>
    </w:p>
    <w:p w:rsidR="003B2110" w:rsidRPr="009168D6" w:rsidRDefault="008316B9" w:rsidP="009168D6">
      <w:pPr>
        <w:spacing w:line="360" w:lineRule="auto"/>
      </w:pPr>
      <w:r w:rsidRPr="009168D6">
        <w:t xml:space="preserve">Celem działania Komisji Rekrutacyjnej jest przeprowadzenie postępowania rekrutacyjnego </w:t>
      </w:r>
      <w:r w:rsidR="00F150D7" w:rsidRPr="009168D6">
        <w:t xml:space="preserve">i postępowania rekrutacyjnego uzupełniającego </w:t>
      </w:r>
      <w:r w:rsidR="001A3F85" w:rsidRPr="009168D6">
        <w:t>do Miejskiego Przedszkola Nr 5 im. Jana Kilińskiego</w:t>
      </w:r>
      <w:r w:rsidRPr="009168D6">
        <w:t xml:space="preserve"> w </w:t>
      </w:r>
      <w:r w:rsidR="00B160BC" w:rsidRPr="009168D6">
        <w:t>Cz</w:t>
      </w:r>
      <w:r w:rsidR="004D77E8" w:rsidRPr="009168D6">
        <w:t>ęstochowie na rok szkolny 2023/2024</w:t>
      </w:r>
      <w:r w:rsidRPr="009168D6">
        <w:t>.</w:t>
      </w:r>
    </w:p>
    <w:p w:rsidR="008316B9" w:rsidRPr="009168D6" w:rsidRDefault="00EA7AEF" w:rsidP="009168D6">
      <w:pPr>
        <w:spacing w:line="360" w:lineRule="auto"/>
        <w:ind w:left="3540" w:firstLine="708"/>
        <w:rPr>
          <w:b/>
        </w:rPr>
      </w:pPr>
      <w:r w:rsidRPr="009168D6">
        <w:rPr>
          <w:b/>
        </w:rPr>
        <w:t>§ 3</w:t>
      </w:r>
    </w:p>
    <w:p w:rsidR="008316B9" w:rsidRPr="009168D6" w:rsidRDefault="009168D6" w:rsidP="009168D6">
      <w:pPr>
        <w:spacing w:line="360" w:lineRule="auto"/>
      </w:pPr>
      <w:r>
        <w:t xml:space="preserve">2. </w:t>
      </w:r>
      <w:r w:rsidR="008316B9" w:rsidRPr="009168D6">
        <w:t>Skład Komisji</w:t>
      </w:r>
    </w:p>
    <w:p w:rsidR="008316B9" w:rsidRPr="009168D6" w:rsidRDefault="008316B9" w:rsidP="009168D6">
      <w:pPr>
        <w:spacing w:line="360" w:lineRule="auto"/>
      </w:pPr>
      <w:r w:rsidRPr="009168D6">
        <w:t>Na członków Komisji Re</w:t>
      </w:r>
      <w:r w:rsidR="00EA7AEF" w:rsidRPr="009168D6">
        <w:t>krutacyjnej, o której mowa w § 2</w:t>
      </w:r>
      <w:r w:rsidRPr="009168D6">
        <w:t xml:space="preserve"> powołuję:</w:t>
      </w:r>
    </w:p>
    <w:p w:rsidR="008316B9" w:rsidRPr="009168D6" w:rsidRDefault="001A3F85" w:rsidP="009168D6">
      <w:pPr>
        <w:spacing w:line="360" w:lineRule="auto"/>
      </w:pPr>
      <w:r w:rsidRPr="009168D6">
        <w:t>mgr Annę Chrząstek</w:t>
      </w:r>
      <w:r w:rsidR="00B160BC" w:rsidRPr="009168D6">
        <w:t xml:space="preserve"> - nauczyciel;</w:t>
      </w:r>
    </w:p>
    <w:p w:rsidR="00F150D7" w:rsidRPr="009168D6" w:rsidRDefault="001A3F85" w:rsidP="009168D6">
      <w:pPr>
        <w:spacing w:line="360" w:lineRule="auto"/>
      </w:pPr>
      <w:r w:rsidRPr="009168D6">
        <w:t>mgr Olgę Piotrowską</w:t>
      </w:r>
      <w:r w:rsidR="00B160BC" w:rsidRPr="009168D6">
        <w:t xml:space="preserve"> - nauczyciel;</w:t>
      </w:r>
    </w:p>
    <w:p w:rsidR="0046143E" w:rsidRPr="009168D6" w:rsidRDefault="004F259E" w:rsidP="009168D6">
      <w:pPr>
        <w:spacing w:line="360" w:lineRule="auto"/>
      </w:pPr>
      <w:r w:rsidRPr="009168D6">
        <w:t>Przewodniczącym Komisji Rekrutacyjnej wyznaczam</w:t>
      </w:r>
      <w:r w:rsidR="00B160BC" w:rsidRPr="009168D6">
        <w:t xml:space="preserve"> </w:t>
      </w:r>
      <w:r w:rsidR="001A3F85" w:rsidRPr="009168D6">
        <w:t>mgr Magdalenę Kimla.</w:t>
      </w:r>
    </w:p>
    <w:p w:rsidR="004F259E" w:rsidRPr="009168D6" w:rsidRDefault="00EA7AEF" w:rsidP="009168D6">
      <w:pPr>
        <w:spacing w:line="360" w:lineRule="auto"/>
        <w:ind w:left="3540" w:firstLine="708"/>
        <w:rPr>
          <w:b/>
        </w:rPr>
      </w:pPr>
      <w:r w:rsidRPr="009168D6">
        <w:rPr>
          <w:b/>
        </w:rPr>
        <w:t>§ 4</w:t>
      </w:r>
    </w:p>
    <w:p w:rsidR="004F259E" w:rsidRPr="009168D6" w:rsidRDefault="009168D6" w:rsidP="009168D6">
      <w:pPr>
        <w:spacing w:line="360" w:lineRule="auto"/>
      </w:pPr>
      <w:r>
        <w:lastRenderedPageBreak/>
        <w:t xml:space="preserve">3. </w:t>
      </w:r>
      <w:r w:rsidR="004F259E" w:rsidRPr="009168D6">
        <w:t>Zadania</w:t>
      </w:r>
    </w:p>
    <w:p w:rsidR="004F259E" w:rsidRPr="009168D6" w:rsidRDefault="004F259E" w:rsidP="009168D6">
      <w:pPr>
        <w:spacing w:line="360" w:lineRule="auto"/>
      </w:pPr>
      <w:r w:rsidRPr="009168D6">
        <w:t>Do zadań Komisji Rekrutacyjnej należy:</w:t>
      </w:r>
    </w:p>
    <w:p w:rsidR="004F259E" w:rsidRPr="009168D6" w:rsidRDefault="009168D6" w:rsidP="009168D6">
      <w:pPr>
        <w:spacing w:line="360" w:lineRule="auto"/>
      </w:pPr>
      <w:r>
        <w:t xml:space="preserve">1) </w:t>
      </w:r>
      <w:r w:rsidR="004F259E" w:rsidRPr="009168D6">
        <w:t>ustalenie wyników postępowania rekrutacyjnego, w szczególności z zachowaniem obowiązujących zasad rekrutacji,</w:t>
      </w:r>
    </w:p>
    <w:p w:rsidR="004F259E" w:rsidRPr="009168D6" w:rsidRDefault="009168D6" w:rsidP="009168D6">
      <w:pPr>
        <w:spacing w:line="360" w:lineRule="auto"/>
      </w:pPr>
      <w:r>
        <w:t xml:space="preserve">2) </w:t>
      </w:r>
      <w:r w:rsidR="004F259E" w:rsidRPr="009168D6">
        <w:t>przygotowanie oraz podanie do publicznej wiadomości listy kandydatów zakwalifikowanych i listy kandydatów niezakwalifikowanych,</w:t>
      </w:r>
    </w:p>
    <w:p w:rsidR="004F259E" w:rsidRPr="009168D6" w:rsidRDefault="009168D6" w:rsidP="009168D6">
      <w:pPr>
        <w:spacing w:line="360" w:lineRule="auto"/>
      </w:pPr>
      <w:r>
        <w:t xml:space="preserve">3) </w:t>
      </w:r>
      <w:r w:rsidR="004F259E" w:rsidRPr="009168D6">
        <w:t>przygotowanie  oraz podanie do publicznej wiadomości listy kandydatów przyjętych i kandydatów nieprzyjętych,</w:t>
      </w:r>
    </w:p>
    <w:p w:rsidR="004F259E" w:rsidRPr="009168D6" w:rsidRDefault="009168D6" w:rsidP="009168D6">
      <w:pPr>
        <w:spacing w:line="360" w:lineRule="auto"/>
      </w:pPr>
      <w:r>
        <w:t xml:space="preserve">4) </w:t>
      </w:r>
      <w:r w:rsidR="004F259E" w:rsidRPr="009168D6">
        <w:t>sporządzenie protokołu postępowania rekrutacyjnego,</w:t>
      </w:r>
    </w:p>
    <w:p w:rsidR="004F259E" w:rsidRPr="009168D6" w:rsidRDefault="009168D6" w:rsidP="009168D6">
      <w:pPr>
        <w:spacing w:line="360" w:lineRule="auto"/>
      </w:pPr>
      <w:r>
        <w:t xml:space="preserve">5) </w:t>
      </w:r>
      <w:r w:rsidR="004F259E" w:rsidRPr="009168D6">
        <w:t>weryfikacja danych zawartych w dostarczonych wnioskach,</w:t>
      </w:r>
    </w:p>
    <w:p w:rsidR="004F259E" w:rsidRPr="009168D6" w:rsidRDefault="009168D6" w:rsidP="009168D6">
      <w:pPr>
        <w:spacing w:line="360" w:lineRule="auto"/>
      </w:pPr>
      <w:r>
        <w:t xml:space="preserve">6) </w:t>
      </w:r>
      <w:r w:rsidR="004F259E" w:rsidRPr="009168D6">
        <w:t>nadzór nad poprawnością wykorzystania w procesie rekrutacji systemu elektronicznego,</w:t>
      </w:r>
    </w:p>
    <w:p w:rsidR="004F259E" w:rsidRPr="009168D6" w:rsidRDefault="009168D6" w:rsidP="009168D6">
      <w:pPr>
        <w:spacing w:line="360" w:lineRule="auto"/>
      </w:pPr>
      <w:r>
        <w:t xml:space="preserve">7) </w:t>
      </w:r>
      <w:r w:rsidR="004F259E" w:rsidRPr="009168D6">
        <w:t>sporządzanie w przewidzianym w przepisach prawa terminie uzasadnień odmów przyjęcia kandydatów, których rodzice o to wystąpili,</w:t>
      </w:r>
    </w:p>
    <w:p w:rsidR="006A3AF7" w:rsidRPr="009168D6" w:rsidRDefault="009168D6" w:rsidP="009168D6">
      <w:pPr>
        <w:spacing w:line="360" w:lineRule="auto"/>
      </w:pPr>
      <w:r>
        <w:t xml:space="preserve">8) </w:t>
      </w:r>
      <w:r w:rsidR="006A3AF7" w:rsidRPr="009168D6">
        <w:t>niezwłoczne udzielanie Dyrektorowi przedszkola wszelkich wyjaśnień, w szczególności w odniesieniu do kandydatów, których rodzice wnieśli odwołanie do rozstrzygnięcia Komisji Rekrutacyjnej,</w:t>
      </w:r>
    </w:p>
    <w:p w:rsidR="006A3AF7" w:rsidRPr="009168D6" w:rsidRDefault="009168D6" w:rsidP="009168D6">
      <w:pPr>
        <w:spacing w:line="360" w:lineRule="auto"/>
      </w:pPr>
      <w:r>
        <w:t xml:space="preserve">9) </w:t>
      </w:r>
      <w:r w:rsidR="006A3AF7" w:rsidRPr="009168D6">
        <w:t>dbanie o przetwarzanie danych osobowych kandydatów w trakcie całego procesu rekrutacji, z poszanowaniem zapisów ustawy o systemie oświaty oraz ustawy o ochronie danych osobowych.</w:t>
      </w:r>
    </w:p>
    <w:p w:rsidR="006A3AF7" w:rsidRPr="009168D6" w:rsidRDefault="006A3AF7" w:rsidP="009168D6">
      <w:pPr>
        <w:spacing w:line="360" w:lineRule="auto"/>
      </w:pPr>
      <w:r w:rsidRPr="009168D6">
        <w:t>Do zadań Przewodniczącego Komisji Rekrutacyjnej należy w szczególności:</w:t>
      </w:r>
    </w:p>
    <w:p w:rsidR="006A3AF7" w:rsidRPr="009168D6" w:rsidRDefault="009168D6" w:rsidP="009168D6">
      <w:pPr>
        <w:spacing w:line="360" w:lineRule="auto"/>
      </w:pPr>
      <w:r>
        <w:t xml:space="preserve">1) </w:t>
      </w:r>
      <w:r w:rsidR="00DB435C" w:rsidRPr="009168D6">
        <w:t>o</w:t>
      </w:r>
      <w:r w:rsidR="006A3AF7" w:rsidRPr="009168D6">
        <w:t>kreślenie szczegółowego trybu i terminów pracy Komisji Rekrutacyjnej</w:t>
      </w:r>
      <w:r w:rsidR="00DB435C" w:rsidRPr="009168D6">
        <w:t>,</w:t>
      </w:r>
    </w:p>
    <w:p w:rsidR="00DB435C" w:rsidRPr="009168D6" w:rsidRDefault="009168D6" w:rsidP="009168D6">
      <w:pPr>
        <w:spacing w:line="360" w:lineRule="auto"/>
      </w:pPr>
      <w:r>
        <w:t xml:space="preserve">2) </w:t>
      </w:r>
      <w:r w:rsidR="00DB435C" w:rsidRPr="009168D6">
        <w:t>organizacja i kierowanie pracami Komisji Rekrutacyjnej,</w:t>
      </w:r>
    </w:p>
    <w:p w:rsidR="00DB435C" w:rsidRPr="009168D6" w:rsidRDefault="009168D6" w:rsidP="009168D6">
      <w:pPr>
        <w:spacing w:line="360" w:lineRule="auto"/>
      </w:pPr>
      <w:r>
        <w:t xml:space="preserve">3) </w:t>
      </w:r>
      <w:r w:rsidR="00DB435C" w:rsidRPr="009168D6">
        <w:t>nadzór nad prowadzeniem dokumentacji prac Komisji Rekrutacyjnej,</w:t>
      </w:r>
    </w:p>
    <w:p w:rsidR="00AD3543" w:rsidRPr="009168D6" w:rsidRDefault="009168D6" w:rsidP="009168D6">
      <w:pPr>
        <w:spacing w:line="360" w:lineRule="auto"/>
      </w:pPr>
      <w:r>
        <w:t xml:space="preserve">4) </w:t>
      </w:r>
      <w:r w:rsidR="00AD3543" w:rsidRPr="009168D6">
        <w:t>kierowanie żądań przedstawienia przez rodziców dokumentów potwierdzających okoliczności zawarte w dostarczonych wnioskach oraz określanie wiążących ich terminów dostarczenia tych dokumentów,</w:t>
      </w:r>
    </w:p>
    <w:p w:rsidR="009168D6" w:rsidRDefault="009168D6" w:rsidP="009168D6">
      <w:pPr>
        <w:spacing w:line="360" w:lineRule="auto"/>
      </w:pPr>
      <w:r>
        <w:t xml:space="preserve">5) </w:t>
      </w:r>
      <w:r w:rsidR="00AD3543" w:rsidRPr="009168D6">
        <w:t>występowanie do prezydenta miasta Częstochowy, zgodnie z miejscem zamieszkania kandydata o potwierdzenie wybranych okoliczności wskazanych w przedstawionym wniosku i dokumentach.</w:t>
      </w:r>
    </w:p>
    <w:p w:rsidR="009168D6" w:rsidRDefault="00B160BC" w:rsidP="009168D6">
      <w:pPr>
        <w:spacing w:line="360" w:lineRule="auto"/>
      </w:pPr>
      <w:r w:rsidRPr="009168D6">
        <w:lastRenderedPageBreak/>
        <w:t>Komisja Rekrutacyjna współpracuje z innymi kom</w:t>
      </w:r>
      <w:r w:rsidR="009168D6">
        <w:t xml:space="preserve">órkami przedszkola w zakresie </w:t>
      </w:r>
      <w:r w:rsidRPr="009168D6">
        <w:t>gromadzenia dokumentów oraz kontaktu z rodzicami i kandydatami.</w:t>
      </w:r>
    </w:p>
    <w:p w:rsidR="003B2110" w:rsidRPr="009168D6" w:rsidRDefault="00B160BC" w:rsidP="009168D6">
      <w:pPr>
        <w:spacing w:line="360" w:lineRule="auto"/>
      </w:pPr>
      <w:r w:rsidRPr="009168D6">
        <w:t>Komisja Rekrutacyjna może przyjąć wewnętrzny regulamin działania. Zapis § 4 stosuje</w:t>
      </w:r>
      <w:r w:rsidR="009168D6">
        <w:t xml:space="preserve"> się </w:t>
      </w:r>
      <w:r w:rsidRPr="009168D6">
        <w:t>odpowiednio.</w:t>
      </w:r>
    </w:p>
    <w:p w:rsidR="00AD3543" w:rsidRPr="009168D6" w:rsidRDefault="00EA7AEF" w:rsidP="009168D6">
      <w:pPr>
        <w:spacing w:line="360" w:lineRule="auto"/>
        <w:ind w:left="3540" w:firstLine="708"/>
        <w:rPr>
          <w:b/>
        </w:rPr>
      </w:pPr>
      <w:r w:rsidRPr="009168D6">
        <w:rPr>
          <w:b/>
        </w:rPr>
        <w:t>§ 5</w:t>
      </w:r>
    </w:p>
    <w:p w:rsidR="00AD3543" w:rsidRPr="009168D6" w:rsidRDefault="009168D6" w:rsidP="009168D6">
      <w:pPr>
        <w:spacing w:line="360" w:lineRule="auto"/>
      </w:pPr>
      <w:r>
        <w:t xml:space="preserve">4. </w:t>
      </w:r>
      <w:r w:rsidR="00AD3543" w:rsidRPr="009168D6">
        <w:t>Zasady pracy</w:t>
      </w:r>
    </w:p>
    <w:p w:rsidR="00AD3543" w:rsidRPr="009168D6" w:rsidRDefault="00AD3543" w:rsidP="009168D6">
      <w:pPr>
        <w:spacing w:line="360" w:lineRule="auto"/>
      </w:pPr>
      <w:r w:rsidRPr="009168D6">
        <w:t xml:space="preserve">Komisja Rekrutacyjna </w:t>
      </w:r>
      <w:r w:rsidR="0046143E" w:rsidRPr="009168D6">
        <w:t>może wykonywać czynności w postępowaniu rekrutacyjnym lub uzupełniającym, jeżeli bierze w nich udział co najmniej</w:t>
      </w:r>
      <w:r w:rsidRPr="009168D6">
        <w:t xml:space="preserve"> 2/3 pełnego składu Komisji.</w:t>
      </w:r>
    </w:p>
    <w:p w:rsidR="00AD3543" w:rsidRPr="009168D6" w:rsidRDefault="00AD3543" w:rsidP="009168D6">
      <w:pPr>
        <w:spacing w:line="360" w:lineRule="auto"/>
      </w:pPr>
      <w:r w:rsidRPr="009168D6">
        <w:t>W przypadku, gdy Komisja nie jest w stanie wyłonić większości decydujący głos ma Przewodniczący Komisji Rekrutacyjnej.</w:t>
      </w:r>
    </w:p>
    <w:p w:rsidR="00AD3543" w:rsidRPr="009168D6" w:rsidRDefault="00AD3543" w:rsidP="009168D6">
      <w:pPr>
        <w:spacing w:line="360" w:lineRule="auto"/>
      </w:pPr>
      <w:r w:rsidRPr="009168D6">
        <w:t>Protokół postępowania rek</w:t>
      </w:r>
      <w:r w:rsidR="00EA7AEF" w:rsidRPr="009168D6">
        <w:t>rutacyjnego, o którym mowa w § 4</w:t>
      </w:r>
      <w:r w:rsidRPr="009168D6">
        <w:t xml:space="preserve"> ust. 1 lit. d podpisują wszyscy c</w:t>
      </w:r>
      <w:r w:rsidR="005B20BD" w:rsidRPr="009168D6">
        <w:t>złonkowie Komisji Rekrutacyjnej.</w:t>
      </w:r>
    </w:p>
    <w:p w:rsidR="005B20BD" w:rsidRPr="009168D6" w:rsidRDefault="005B20BD" w:rsidP="009168D6">
      <w:pPr>
        <w:spacing w:line="360" w:lineRule="auto"/>
      </w:pPr>
      <w:r w:rsidRPr="009168D6">
        <w:t>Do protokołu postępowania rekrutacyjnego lub postępowania uzupełniającego dołącza się listy kandydatów zakwalifikowanych i przyjętych.</w:t>
      </w:r>
    </w:p>
    <w:p w:rsidR="00AD3543" w:rsidRPr="009168D6" w:rsidRDefault="00AD3543" w:rsidP="009168D6">
      <w:pPr>
        <w:spacing w:line="360" w:lineRule="auto"/>
      </w:pPr>
      <w:r w:rsidRPr="009168D6">
        <w:t>Każdemu członkowi Komisji rekrutacyjnej przysługuje prawo zgłoszenia do protokołu, o którym mowa w ust. 3</w:t>
      </w:r>
      <w:r w:rsidR="00DB5C29" w:rsidRPr="009168D6">
        <w:t xml:space="preserve"> zdania odrębnego wraz z uzasadnieniem lub uwag.</w:t>
      </w:r>
    </w:p>
    <w:p w:rsidR="001A3F85" w:rsidRPr="009168D6" w:rsidRDefault="0046143E" w:rsidP="009168D6">
      <w:pPr>
        <w:spacing w:line="360" w:lineRule="auto"/>
      </w:pPr>
      <w:r w:rsidRPr="009168D6">
        <w:t>Członkowie Komisji są obowiązani do nieujawniania informacji o przebiegu posiedzenia Komisji i podjętych rozstrzygnięciach, a także wykonywanych czynnościach, których ujawnienie może naruszać dobra osobiste kandydata, jego rodziców, nauczycieli lub innych pracowników przedszkola.</w:t>
      </w:r>
      <w:r w:rsidR="009168D6">
        <w:t xml:space="preserve">         </w:t>
      </w:r>
      <w:r w:rsidR="005B20BD" w:rsidRPr="009168D6">
        <w:t xml:space="preserve">                                     </w:t>
      </w:r>
    </w:p>
    <w:p w:rsidR="00DB5C29" w:rsidRPr="009168D6" w:rsidRDefault="005B20BD" w:rsidP="009168D6">
      <w:pPr>
        <w:spacing w:line="360" w:lineRule="auto"/>
        <w:ind w:left="3540" w:firstLine="708"/>
        <w:rPr>
          <w:b/>
        </w:rPr>
      </w:pPr>
      <w:r w:rsidRPr="009168D6">
        <w:rPr>
          <w:b/>
        </w:rPr>
        <w:t xml:space="preserve"> </w:t>
      </w:r>
      <w:r w:rsidR="00EA7AEF" w:rsidRPr="009168D6">
        <w:rPr>
          <w:b/>
        </w:rPr>
        <w:t>§ 6</w:t>
      </w:r>
    </w:p>
    <w:p w:rsidR="00DB5C29" w:rsidRPr="009168D6" w:rsidRDefault="009168D6" w:rsidP="009168D6">
      <w:pPr>
        <w:spacing w:line="360" w:lineRule="auto"/>
      </w:pPr>
      <w:r>
        <w:t xml:space="preserve">5. </w:t>
      </w:r>
      <w:r w:rsidR="00DB5C29" w:rsidRPr="009168D6">
        <w:t>Bezstronność</w:t>
      </w:r>
    </w:p>
    <w:p w:rsidR="00DB5C29" w:rsidRPr="009168D6" w:rsidRDefault="00DB5C29" w:rsidP="009168D6">
      <w:pPr>
        <w:spacing w:line="360" w:lineRule="auto"/>
      </w:pPr>
      <w:r w:rsidRPr="009168D6">
        <w:t>Członkowie Komisji Rekrutacyjnej pracują w niej z zachowaniem zasad profesjonalizmu, rzetelności i bezstronności, zgodnie z obowiązującym w przedszkolu Kodeksem Etyki.</w:t>
      </w:r>
    </w:p>
    <w:p w:rsidR="00DB5C29" w:rsidRPr="009168D6" w:rsidRDefault="00DB5C29" w:rsidP="009168D6">
      <w:pPr>
        <w:spacing w:line="360" w:lineRule="auto"/>
      </w:pPr>
      <w:r w:rsidRPr="009168D6"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3B2110" w:rsidRPr="009168D6" w:rsidRDefault="00DB5C29" w:rsidP="009168D6">
      <w:pPr>
        <w:spacing w:line="360" w:lineRule="auto"/>
      </w:pPr>
      <w:r w:rsidRPr="009168D6">
        <w:lastRenderedPageBreak/>
        <w:t>W przypadku, o którym mowa w ust. 2, Dyrektor przedszkola niezwłocznie w trybie zarządzenia zmienia skład Komisji Rekrutacyjnej usuwając z niej członków, o których mowa w ust. 2, zastępując ich innymi osobami lub zmniejszając skład Komisji.</w:t>
      </w:r>
    </w:p>
    <w:p w:rsidR="00DB5C29" w:rsidRPr="009168D6" w:rsidRDefault="00EA7AEF" w:rsidP="009168D6">
      <w:pPr>
        <w:spacing w:line="360" w:lineRule="auto"/>
        <w:ind w:left="3540" w:firstLine="708"/>
        <w:rPr>
          <w:b/>
        </w:rPr>
      </w:pPr>
      <w:r w:rsidRPr="009168D6">
        <w:rPr>
          <w:b/>
        </w:rPr>
        <w:t>§ 7</w:t>
      </w:r>
    </w:p>
    <w:p w:rsidR="00DB5C29" w:rsidRPr="009168D6" w:rsidRDefault="009168D6" w:rsidP="009168D6">
      <w:pPr>
        <w:spacing w:line="360" w:lineRule="auto"/>
      </w:pPr>
      <w:r>
        <w:t xml:space="preserve">6. </w:t>
      </w:r>
      <w:r w:rsidR="00DB5C29" w:rsidRPr="009168D6">
        <w:t>Postępowania uzupełniające</w:t>
      </w:r>
    </w:p>
    <w:p w:rsidR="00DB5C29" w:rsidRPr="009168D6" w:rsidRDefault="00DB5C29" w:rsidP="009168D6">
      <w:pPr>
        <w:spacing w:line="360" w:lineRule="auto"/>
      </w:pPr>
      <w:r w:rsidRPr="009168D6">
        <w:t>W przypadku, gdy w wyniku postępowania rekrutacyjnego nie wszystkie oferowane przez przedszkole miejsca zostały odsadzone Komisja Rekrutacyjna prowadzi także postępowanie uzupełniające.</w:t>
      </w:r>
    </w:p>
    <w:p w:rsidR="00DB5C29" w:rsidRPr="009168D6" w:rsidRDefault="00DB5C29" w:rsidP="009168D6">
      <w:pPr>
        <w:spacing w:line="360" w:lineRule="auto"/>
      </w:pPr>
      <w:r w:rsidRPr="009168D6">
        <w:t>Zadania i zasady pracy Komisji Rekrutacyjnej w postępowaniu uzupełniającym są identyczn</w:t>
      </w:r>
      <w:r w:rsidR="003B2110" w:rsidRPr="009168D6">
        <w:t>e, jak w przypadku podstawowego postępowania rekrutacyjnego.</w:t>
      </w:r>
    </w:p>
    <w:p w:rsidR="003B2110" w:rsidRPr="009168D6" w:rsidRDefault="00EA7AEF" w:rsidP="009168D6">
      <w:pPr>
        <w:spacing w:line="360" w:lineRule="auto"/>
      </w:pPr>
      <w:r w:rsidRPr="009168D6">
        <w:t>W odniesieniu do zapisów w § 4</w:t>
      </w:r>
      <w:r w:rsidR="003B2110" w:rsidRPr="009168D6">
        <w:t xml:space="preserve"> ust. 1 lit. d, z postępowania uzupełniającego sporządza się odrębny protokół.</w:t>
      </w:r>
    </w:p>
    <w:p w:rsidR="003B2110" w:rsidRPr="009168D6" w:rsidRDefault="00EA7AEF" w:rsidP="009168D6">
      <w:pPr>
        <w:spacing w:line="360" w:lineRule="auto"/>
        <w:ind w:left="3540" w:firstLine="708"/>
        <w:rPr>
          <w:b/>
        </w:rPr>
      </w:pPr>
      <w:r w:rsidRPr="009168D6">
        <w:rPr>
          <w:b/>
        </w:rPr>
        <w:t>§ 8</w:t>
      </w:r>
    </w:p>
    <w:p w:rsidR="003B2110" w:rsidRPr="009168D6" w:rsidRDefault="009168D6" w:rsidP="009168D6">
      <w:pPr>
        <w:spacing w:line="360" w:lineRule="auto"/>
      </w:pPr>
      <w:r>
        <w:t xml:space="preserve">7. </w:t>
      </w:r>
      <w:r w:rsidR="003B2110" w:rsidRPr="009168D6">
        <w:t>Postanowienia końcowe</w:t>
      </w:r>
    </w:p>
    <w:p w:rsidR="003B2110" w:rsidRPr="009168D6" w:rsidRDefault="003B2110" w:rsidP="009168D6">
      <w:pPr>
        <w:spacing w:line="360" w:lineRule="auto"/>
      </w:pPr>
      <w:r w:rsidRPr="009168D6">
        <w:t>Zarządzenie wchodzi w życi</w:t>
      </w:r>
      <w:r w:rsidR="00B160BC" w:rsidRPr="009168D6">
        <w:t>e z dniem podpisania i obowiązuje do czasu zakończenia postępowania rekru</w:t>
      </w:r>
      <w:r w:rsidR="0021750B" w:rsidRPr="009168D6">
        <w:t>tacyjnego na rok szkolny 2023/2024</w:t>
      </w:r>
      <w:r w:rsidR="00B160BC" w:rsidRPr="009168D6">
        <w:t>.</w:t>
      </w:r>
    </w:p>
    <w:p w:rsidR="003B2110" w:rsidRPr="009168D6" w:rsidRDefault="003B2110" w:rsidP="009168D6">
      <w:pPr>
        <w:spacing w:line="360" w:lineRule="auto"/>
      </w:pPr>
    </w:p>
    <w:p w:rsidR="009168D6" w:rsidRDefault="009168D6" w:rsidP="009168D6">
      <w:pPr>
        <w:spacing w:line="360" w:lineRule="auto"/>
      </w:pPr>
    </w:p>
    <w:p w:rsidR="003B2110" w:rsidRPr="009168D6" w:rsidRDefault="009168D6" w:rsidP="009168D6">
      <w:pPr>
        <w:spacing w:line="360" w:lineRule="auto"/>
      </w:pPr>
      <w:r w:rsidRPr="009168D6">
        <w:t>(-) mgr Małgorzata Bajdur</w:t>
      </w:r>
    </w:p>
    <w:p w:rsidR="003A0858" w:rsidRPr="009168D6" w:rsidRDefault="003A0858" w:rsidP="009168D6">
      <w:pPr>
        <w:spacing w:line="360" w:lineRule="auto"/>
      </w:pPr>
      <w:r w:rsidRPr="009168D6">
        <w:t xml:space="preserve">Dyrektor Miejskiego Przedszkola Nr </w:t>
      </w:r>
      <w:r w:rsidR="001A3F85" w:rsidRPr="009168D6">
        <w:t>5 im. Jana Kilińskiego</w:t>
      </w:r>
      <w:r w:rsidRPr="009168D6">
        <w:t xml:space="preserve"> w Częstochowie</w:t>
      </w:r>
    </w:p>
    <w:p w:rsidR="003B2110" w:rsidRPr="009168D6" w:rsidRDefault="003B2110" w:rsidP="009168D6">
      <w:pPr>
        <w:spacing w:line="360" w:lineRule="auto"/>
      </w:pPr>
    </w:p>
    <w:p w:rsidR="003B2110" w:rsidRPr="009168D6" w:rsidRDefault="003B2110" w:rsidP="009168D6">
      <w:pPr>
        <w:spacing w:line="360" w:lineRule="auto"/>
      </w:pPr>
    </w:p>
    <w:p w:rsidR="008316B9" w:rsidRPr="009168D6" w:rsidRDefault="003A0858" w:rsidP="009168D6">
      <w:pPr>
        <w:spacing w:line="360" w:lineRule="auto"/>
      </w:pPr>
      <w:r w:rsidRPr="009168D6">
        <w:t xml:space="preserve">      </w:t>
      </w:r>
    </w:p>
    <w:sectPr w:rsidR="008316B9" w:rsidRPr="009168D6" w:rsidSect="0057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C7E61"/>
    <w:multiLevelType w:val="hybridMultilevel"/>
    <w:tmpl w:val="54F83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A11F1"/>
    <w:multiLevelType w:val="hybridMultilevel"/>
    <w:tmpl w:val="20CE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06CE0"/>
    <w:multiLevelType w:val="hybridMultilevel"/>
    <w:tmpl w:val="F028E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555CA"/>
    <w:multiLevelType w:val="hybridMultilevel"/>
    <w:tmpl w:val="EA7679D0"/>
    <w:lvl w:ilvl="0" w:tplc="A1083B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9D3734"/>
    <w:multiLevelType w:val="hybridMultilevel"/>
    <w:tmpl w:val="632AB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F1401"/>
    <w:multiLevelType w:val="hybridMultilevel"/>
    <w:tmpl w:val="24C2ABE0"/>
    <w:lvl w:ilvl="0" w:tplc="4782A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A118D1"/>
    <w:multiLevelType w:val="hybridMultilevel"/>
    <w:tmpl w:val="3EF21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E30B71"/>
    <w:multiLevelType w:val="hybridMultilevel"/>
    <w:tmpl w:val="28A23890"/>
    <w:lvl w:ilvl="0" w:tplc="D242E5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34644F"/>
    <w:multiLevelType w:val="hybridMultilevel"/>
    <w:tmpl w:val="6B5AD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756E45"/>
    <w:multiLevelType w:val="hybridMultilevel"/>
    <w:tmpl w:val="4D3A04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E0615"/>
    <w:multiLevelType w:val="hybridMultilevel"/>
    <w:tmpl w:val="904C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875C4B"/>
    <w:multiLevelType w:val="hybridMultilevel"/>
    <w:tmpl w:val="011E1F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10"/>
  </w:num>
  <w:num w:numId="10">
    <w:abstractNumId w:val="6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6B9"/>
    <w:rsid w:val="00010FF2"/>
    <w:rsid w:val="00015AF7"/>
    <w:rsid w:val="00081D27"/>
    <w:rsid w:val="000B7FC5"/>
    <w:rsid w:val="00141CDB"/>
    <w:rsid w:val="001A3F85"/>
    <w:rsid w:val="001A50FD"/>
    <w:rsid w:val="001C096D"/>
    <w:rsid w:val="001E08D9"/>
    <w:rsid w:val="0021750B"/>
    <w:rsid w:val="00266806"/>
    <w:rsid w:val="0028033D"/>
    <w:rsid w:val="002B2CE2"/>
    <w:rsid w:val="00334681"/>
    <w:rsid w:val="003506BA"/>
    <w:rsid w:val="003611CB"/>
    <w:rsid w:val="00380DEB"/>
    <w:rsid w:val="00391E4E"/>
    <w:rsid w:val="003A0858"/>
    <w:rsid w:val="003B0E85"/>
    <w:rsid w:val="003B2110"/>
    <w:rsid w:val="003C2090"/>
    <w:rsid w:val="003F73E3"/>
    <w:rsid w:val="00421C00"/>
    <w:rsid w:val="00431913"/>
    <w:rsid w:val="00431CE0"/>
    <w:rsid w:val="00447EBB"/>
    <w:rsid w:val="004541B4"/>
    <w:rsid w:val="0046143E"/>
    <w:rsid w:val="00467A08"/>
    <w:rsid w:val="00486F7B"/>
    <w:rsid w:val="00497EBA"/>
    <w:rsid w:val="004B602A"/>
    <w:rsid w:val="004C1BF2"/>
    <w:rsid w:val="004D77E8"/>
    <w:rsid w:val="004F259E"/>
    <w:rsid w:val="004F421C"/>
    <w:rsid w:val="005429F9"/>
    <w:rsid w:val="0054312E"/>
    <w:rsid w:val="00552688"/>
    <w:rsid w:val="00561A5A"/>
    <w:rsid w:val="0057043B"/>
    <w:rsid w:val="005A3308"/>
    <w:rsid w:val="005B20BD"/>
    <w:rsid w:val="005C1E76"/>
    <w:rsid w:val="005E0468"/>
    <w:rsid w:val="006138C6"/>
    <w:rsid w:val="00626F16"/>
    <w:rsid w:val="006642EF"/>
    <w:rsid w:val="00671E92"/>
    <w:rsid w:val="006A283F"/>
    <w:rsid w:val="006A3AF7"/>
    <w:rsid w:val="006B4C92"/>
    <w:rsid w:val="006D1D2B"/>
    <w:rsid w:val="006D3AAC"/>
    <w:rsid w:val="00725BCE"/>
    <w:rsid w:val="007862D4"/>
    <w:rsid w:val="007922B0"/>
    <w:rsid w:val="007A6C91"/>
    <w:rsid w:val="00804D6D"/>
    <w:rsid w:val="008316B9"/>
    <w:rsid w:val="008401BF"/>
    <w:rsid w:val="00841296"/>
    <w:rsid w:val="00841FEC"/>
    <w:rsid w:val="00851456"/>
    <w:rsid w:val="008E70E0"/>
    <w:rsid w:val="009168D6"/>
    <w:rsid w:val="0094584C"/>
    <w:rsid w:val="0098792D"/>
    <w:rsid w:val="009971AB"/>
    <w:rsid w:val="009A174E"/>
    <w:rsid w:val="009B0712"/>
    <w:rsid w:val="00A02626"/>
    <w:rsid w:val="00A70590"/>
    <w:rsid w:val="00A72DC9"/>
    <w:rsid w:val="00A73A59"/>
    <w:rsid w:val="00A85CFA"/>
    <w:rsid w:val="00A9746F"/>
    <w:rsid w:val="00AD28CD"/>
    <w:rsid w:val="00AD3543"/>
    <w:rsid w:val="00B160BC"/>
    <w:rsid w:val="00B34F2A"/>
    <w:rsid w:val="00B5204D"/>
    <w:rsid w:val="00B801B2"/>
    <w:rsid w:val="00BA1193"/>
    <w:rsid w:val="00BB0C68"/>
    <w:rsid w:val="00BB20F3"/>
    <w:rsid w:val="00BD6C2D"/>
    <w:rsid w:val="00BE1889"/>
    <w:rsid w:val="00BE1E85"/>
    <w:rsid w:val="00BF46AD"/>
    <w:rsid w:val="00C10A55"/>
    <w:rsid w:val="00C23502"/>
    <w:rsid w:val="00C54B8C"/>
    <w:rsid w:val="00C83528"/>
    <w:rsid w:val="00C85188"/>
    <w:rsid w:val="00CA041B"/>
    <w:rsid w:val="00CD49A8"/>
    <w:rsid w:val="00D44F82"/>
    <w:rsid w:val="00D872AC"/>
    <w:rsid w:val="00DA6CCE"/>
    <w:rsid w:val="00DB3709"/>
    <w:rsid w:val="00DB435C"/>
    <w:rsid w:val="00DB5C29"/>
    <w:rsid w:val="00DD699A"/>
    <w:rsid w:val="00DF7990"/>
    <w:rsid w:val="00E17B4B"/>
    <w:rsid w:val="00E22FEE"/>
    <w:rsid w:val="00E51EED"/>
    <w:rsid w:val="00EA7AEF"/>
    <w:rsid w:val="00EB0272"/>
    <w:rsid w:val="00EF2C62"/>
    <w:rsid w:val="00F04F1F"/>
    <w:rsid w:val="00F06B86"/>
    <w:rsid w:val="00F150D7"/>
    <w:rsid w:val="00F21AFF"/>
    <w:rsid w:val="00F61F13"/>
    <w:rsid w:val="00FA4E37"/>
    <w:rsid w:val="00FB399B"/>
    <w:rsid w:val="00FB42E3"/>
    <w:rsid w:val="00FB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918536-F99E-4962-8345-E46D94F7E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0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1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5412A-904A-4B0D-9BD9-46497D020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868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Konto Microsoft</cp:lastModifiedBy>
  <cp:revision>5</cp:revision>
  <cp:lastPrinted>2022-06-21T09:59:00Z</cp:lastPrinted>
  <dcterms:created xsi:type="dcterms:W3CDTF">2023-02-16T12:21:00Z</dcterms:created>
  <dcterms:modified xsi:type="dcterms:W3CDTF">2026-09-03T14:30:00Z</dcterms:modified>
</cp:coreProperties>
</file>