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71" w:rsidRPr="00B514DC" w:rsidRDefault="00AD1C71" w:rsidP="00B514DC">
      <w:pPr>
        <w:jc w:val="both"/>
        <w:rPr>
          <w:rFonts w:cstheme="minorHAnsi"/>
          <w:b/>
          <w:sz w:val="24"/>
        </w:rPr>
      </w:pPr>
      <w:r w:rsidRPr="00B514DC">
        <w:rPr>
          <w:rFonts w:cstheme="minorHAnsi"/>
          <w:b/>
          <w:sz w:val="24"/>
        </w:rPr>
        <w:t>Z</w:t>
      </w:r>
      <w:r w:rsidR="00C35EAD" w:rsidRPr="00B514DC">
        <w:rPr>
          <w:rFonts w:cstheme="minorHAnsi"/>
          <w:b/>
          <w:sz w:val="24"/>
        </w:rPr>
        <w:t>ARZĄDZENIE  NR  7</w:t>
      </w:r>
      <w:r w:rsidR="00180051" w:rsidRPr="00B514DC">
        <w:rPr>
          <w:rFonts w:cstheme="minorHAnsi"/>
          <w:b/>
          <w:sz w:val="24"/>
        </w:rPr>
        <w:t>/2023</w:t>
      </w:r>
    </w:p>
    <w:p w:rsidR="00AD1C71" w:rsidRPr="00B514DC" w:rsidRDefault="00AD1C71" w:rsidP="00B514DC">
      <w:pPr>
        <w:jc w:val="both"/>
        <w:rPr>
          <w:rFonts w:cstheme="minorHAnsi"/>
          <w:b/>
          <w:sz w:val="24"/>
        </w:rPr>
      </w:pPr>
      <w:r w:rsidRPr="00B514DC">
        <w:rPr>
          <w:rFonts w:cstheme="minorHAnsi"/>
          <w:b/>
          <w:sz w:val="24"/>
        </w:rPr>
        <w:t>DYREKTORA MIEJSKIEGO PRZEDSZKOLA NR 5</w:t>
      </w:r>
    </w:p>
    <w:p w:rsidR="00AD1C71" w:rsidRPr="00B514DC" w:rsidRDefault="00AD1C71" w:rsidP="00B514DC">
      <w:pPr>
        <w:jc w:val="both"/>
        <w:rPr>
          <w:rFonts w:cstheme="minorHAnsi"/>
          <w:b/>
          <w:sz w:val="24"/>
        </w:rPr>
      </w:pPr>
      <w:r w:rsidRPr="00B514DC">
        <w:rPr>
          <w:rFonts w:cstheme="minorHAnsi"/>
          <w:b/>
          <w:sz w:val="24"/>
        </w:rPr>
        <w:t>IM. JANA KILIŃSKIEGO W CZĘSTOCHOWIE</w:t>
      </w:r>
    </w:p>
    <w:p w:rsidR="00AD1C71" w:rsidRPr="00B514DC" w:rsidRDefault="00A54BFB" w:rsidP="00B514DC">
      <w:pPr>
        <w:jc w:val="both"/>
        <w:rPr>
          <w:rFonts w:cstheme="minorHAnsi"/>
          <w:b/>
          <w:sz w:val="24"/>
        </w:rPr>
      </w:pPr>
      <w:r w:rsidRPr="00B514DC">
        <w:rPr>
          <w:rFonts w:cstheme="minorHAnsi"/>
          <w:b/>
          <w:sz w:val="24"/>
        </w:rPr>
        <w:t>Z DN</w:t>
      </w:r>
      <w:r w:rsidR="00C35EAD" w:rsidRPr="00B514DC">
        <w:rPr>
          <w:rFonts w:cstheme="minorHAnsi"/>
          <w:b/>
          <w:sz w:val="24"/>
        </w:rPr>
        <w:t>IA 03</w:t>
      </w:r>
      <w:r w:rsidRPr="00B514DC">
        <w:rPr>
          <w:rFonts w:cstheme="minorHAnsi"/>
          <w:b/>
          <w:sz w:val="24"/>
        </w:rPr>
        <w:t>.04</w:t>
      </w:r>
      <w:r w:rsidR="00180051" w:rsidRPr="00B514DC">
        <w:rPr>
          <w:rFonts w:cstheme="minorHAnsi"/>
          <w:b/>
          <w:sz w:val="24"/>
        </w:rPr>
        <w:t>.2023</w:t>
      </w:r>
      <w:r w:rsidR="00AD1C71" w:rsidRPr="00B514DC">
        <w:rPr>
          <w:rFonts w:cstheme="minorHAnsi"/>
          <w:b/>
          <w:sz w:val="24"/>
        </w:rPr>
        <w:t xml:space="preserve"> r.</w:t>
      </w:r>
    </w:p>
    <w:p w:rsidR="00C35EAD" w:rsidRPr="00B514DC" w:rsidRDefault="00C35EAD" w:rsidP="00B514DC">
      <w:pPr>
        <w:jc w:val="both"/>
        <w:rPr>
          <w:rFonts w:cstheme="minorHAnsi"/>
          <w:b/>
          <w:sz w:val="24"/>
        </w:rPr>
      </w:pPr>
      <w:r w:rsidRPr="00B514DC">
        <w:rPr>
          <w:rFonts w:cstheme="minorHAnsi"/>
          <w:b/>
          <w:sz w:val="24"/>
        </w:rPr>
        <w:t>W sprawie : w sprawie wprowadzenia procedury postępowania w razie wystąpienia wypadku osób pozostających pod opieką  placówki</w:t>
      </w:r>
    </w:p>
    <w:p w:rsidR="00C35EAD" w:rsidRPr="00B514DC" w:rsidRDefault="00C35EAD" w:rsidP="00B514DC">
      <w:pPr>
        <w:jc w:val="both"/>
        <w:rPr>
          <w:rFonts w:cstheme="minorHAnsi"/>
          <w:sz w:val="24"/>
        </w:rPr>
      </w:pPr>
    </w:p>
    <w:p w:rsidR="00C35EAD" w:rsidRPr="00B514DC" w:rsidRDefault="00C35EAD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>Na podstawie: Rozporządzenia Ministra Edukacji Narodowej i Sportu z dnia 31 grudnia 2002 r. w sprawie bezpieczeństwa i higieny w publicznych i niepublicznych szkołach i placówkach ( Dz.U.2020 poz.1604t.j. )</w:t>
      </w:r>
    </w:p>
    <w:p w:rsidR="00C35EAD" w:rsidRPr="00B514DC" w:rsidRDefault="00C35EAD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>zarządza się, co następuje:</w:t>
      </w:r>
    </w:p>
    <w:p w:rsidR="00C35EAD" w:rsidRPr="00B514DC" w:rsidRDefault="00C35EAD" w:rsidP="00B514DC">
      <w:pPr>
        <w:ind w:left="3540" w:firstLine="708"/>
        <w:jc w:val="both"/>
        <w:rPr>
          <w:rFonts w:cstheme="minorHAnsi"/>
          <w:b/>
          <w:sz w:val="24"/>
        </w:rPr>
      </w:pPr>
      <w:r w:rsidRPr="00B514DC">
        <w:rPr>
          <w:rFonts w:cstheme="minorHAnsi"/>
          <w:b/>
          <w:sz w:val="24"/>
        </w:rPr>
        <w:t>§ 1</w:t>
      </w:r>
    </w:p>
    <w:p w:rsidR="00C35EAD" w:rsidRPr="00B514DC" w:rsidRDefault="00C35EAD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>Wprowadzam „Procedurę postępowania w razie wystąpienia wypadku przy pracy osób pozostających pod opieką placówki”</w:t>
      </w:r>
    </w:p>
    <w:p w:rsidR="00C35EAD" w:rsidRPr="00B514DC" w:rsidRDefault="00C35EAD" w:rsidP="00B514DC">
      <w:pPr>
        <w:ind w:left="3540" w:firstLine="708"/>
        <w:jc w:val="both"/>
        <w:rPr>
          <w:rFonts w:cstheme="minorHAnsi"/>
          <w:b/>
          <w:sz w:val="24"/>
        </w:rPr>
      </w:pPr>
      <w:r w:rsidRPr="00B514DC">
        <w:rPr>
          <w:rFonts w:cstheme="minorHAnsi"/>
          <w:b/>
          <w:sz w:val="24"/>
        </w:rPr>
        <w:t>§ 2</w:t>
      </w:r>
    </w:p>
    <w:p w:rsidR="00C35EAD" w:rsidRPr="00B514DC" w:rsidRDefault="00C35EAD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>Zarządzenie wchodzi w życie z dniem podpisania.</w:t>
      </w:r>
    </w:p>
    <w:p w:rsidR="00A54BFB" w:rsidRPr="00B514DC" w:rsidRDefault="00A54BFB" w:rsidP="00B514DC">
      <w:pPr>
        <w:jc w:val="both"/>
        <w:rPr>
          <w:rFonts w:cstheme="minorHAnsi"/>
          <w:sz w:val="24"/>
        </w:rPr>
      </w:pPr>
    </w:p>
    <w:p w:rsidR="00531890" w:rsidRPr="00B514DC" w:rsidRDefault="00531890" w:rsidP="00B514DC">
      <w:pPr>
        <w:jc w:val="both"/>
        <w:rPr>
          <w:rFonts w:cstheme="minorHAnsi"/>
          <w:sz w:val="24"/>
        </w:rPr>
      </w:pPr>
    </w:p>
    <w:p w:rsidR="00AD1C71" w:rsidRPr="00B514DC" w:rsidRDefault="00AD1C71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>(-) Małgorzata Bajdur</w:t>
      </w:r>
    </w:p>
    <w:p w:rsidR="00AD1C71" w:rsidRPr="00B514DC" w:rsidRDefault="00AD1C71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 xml:space="preserve">Dyrektor Miejskiego Przedszkola Nr 5 </w:t>
      </w:r>
      <w:bookmarkStart w:id="0" w:name="_GoBack"/>
      <w:bookmarkEnd w:id="0"/>
      <w:r w:rsidRPr="00B514DC">
        <w:rPr>
          <w:rFonts w:cstheme="minorHAnsi"/>
          <w:sz w:val="24"/>
        </w:rPr>
        <w:t>im. Jana Kilińskiego w Częstochowie</w:t>
      </w:r>
    </w:p>
    <w:p w:rsidR="008A3021" w:rsidRPr="00B514DC" w:rsidRDefault="008A3021" w:rsidP="00B514DC">
      <w:pPr>
        <w:jc w:val="both"/>
        <w:rPr>
          <w:rFonts w:cstheme="minorHAnsi"/>
          <w:sz w:val="24"/>
        </w:rPr>
      </w:pPr>
    </w:p>
    <w:p w:rsidR="008A3021" w:rsidRPr="00B514DC" w:rsidRDefault="008A3021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 xml:space="preserve">                                                                                              </w:t>
      </w:r>
    </w:p>
    <w:p w:rsidR="008A3021" w:rsidRPr="00B514DC" w:rsidRDefault="008A3021" w:rsidP="00B514DC">
      <w:pPr>
        <w:jc w:val="both"/>
        <w:rPr>
          <w:rFonts w:cstheme="minorHAnsi"/>
          <w:sz w:val="24"/>
        </w:rPr>
      </w:pPr>
      <w:r w:rsidRPr="00B514DC">
        <w:rPr>
          <w:rFonts w:cstheme="minorHAnsi"/>
          <w:sz w:val="24"/>
        </w:rPr>
        <w:t xml:space="preserve">                                                                       </w:t>
      </w:r>
    </w:p>
    <w:p w:rsidR="008A3021" w:rsidRPr="00B514DC" w:rsidRDefault="008A3021" w:rsidP="00B514DC">
      <w:pPr>
        <w:jc w:val="both"/>
        <w:rPr>
          <w:rFonts w:cstheme="minorHAnsi"/>
          <w:sz w:val="24"/>
        </w:rPr>
      </w:pPr>
    </w:p>
    <w:p w:rsidR="008A3021" w:rsidRPr="00B514DC" w:rsidRDefault="008A3021" w:rsidP="00B514DC">
      <w:pPr>
        <w:jc w:val="both"/>
        <w:rPr>
          <w:rFonts w:cstheme="minorHAnsi"/>
          <w:sz w:val="24"/>
        </w:rPr>
      </w:pPr>
    </w:p>
    <w:p w:rsidR="005669A9" w:rsidRPr="00B514DC" w:rsidRDefault="00B514DC" w:rsidP="00B514DC">
      <w:pPr>
        <w:jc w:val="both"/>
        <w:rPr>
          <w:rFonts w:cstheme="minorHAnsi"/>
          <w:sz w:val="24"/>
        </w:rPr>
      </w:pPr>
    </w:p>
    <w:sectPr w:rsidR="005669A9" w:rsidRPr="00B514DC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0C58"/>
    <w:rsid w:val="00180051"/>
    <w:rsid w:val="001D2AE9"/>
    <w:rsid w:val="002B4183"/>
    <w:rsid w:val="002D7DA2"/>
    <w:rsid w:val="00387D0D"/>
    <w:rsid w:val="003B403F"/>
    <w:rsid w:val="004D0625"/>
    <w:rsid w:val="00531890"/>
    <w:rsid w:val="005A34A4"/>
    <w:rsid w:val="005B5064"/>
    <w:rsid w:val="005B5827"/>
    <w:rsid w:val="005D5157"/>
    <w:rsid w:val="00650C58"/>
    <w:rsid w:val="00701944"/>
    <w:rsid w:val="007A55FB"/>
    <w:rsid w:val="008A3021"/>
    <w:rsid w:val="008E2150"/>
    <w:rsid w:val="00A54BFB"/>
    <w:rsid w:val="00A72898"/>
    <w:rsid w:val="00AD1C71"/>
    <w:rsid w:val="00B514DC"/>
    <w:rsid w:val="00BF6D00"/>
    <w:rsid w:val="00C35EAD"/>
    <w:rsid w:val="00CC7E8D"/>
    <w:rsid w:val="00D8296A"/>
    <w:rsid w:val="00E15D3C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737FF7-CB10-4127-9DAA-46738C321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3189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18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3</cp:revision>
  <dcterms:created xsi:type="dcterms:W3CDTF">2023-06-29T11:01:00Z</dcterms:created>
  <dcterms:modified xsi:type="dcterms:W3CDTF">2026-09-03T13:58:00Z</dcterms:modified>
</cp:coreProperties>
</file>